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71" w:rsidRPr="003C41C6" w:rsidRDefault="00D74DCD" w:rsidP="00D74DCD">
      <w:pPr>
        <w:spacing w:before="55"/>
        <w:ind w:left="1644" w:right="1031"/>
        <w:jc w:val="center"/>
        <w:rPr>
          <w:rFonts w:eastAsia="Times New Roman" w:cs="Times New Roman"/>
          <w:sz w:val="24"/>
          <w:szCs w:val="24"/>
        </w:rPr>
      </w:pPr>
      <w:r w:rsidRPr="003C41C6">
        <w:rPr>
          <w:b/>
          <w:sz w:val="24"/>
          <w:szCs w:val="24"/>
        </w:rPr>
        <w:t xml:space="preserve">BI-LATERAL </w:t>
      </w:r>
      <w:r w:rsidR="00F8764C" w:rsidRPr="003C41C6">
        <w:rPr>
          <w:b/>
          <w:sz w:val="24"/>
          <w:szCs w:val="24"/>
        </w:rPr>
        <w:t xml:space="preserve">ARTICULATION </w:t>
      </w:r>
      <w:r w:rsidRPr="003C41C6">
        <w:rPr>
          <w:b/>
          <w:sz w:val="24"/>
          <w:szCs w:val="24"/>
        </w:rPr>
        <w:t>AGREEMENT</w:t>
      </w:r>
    </w:p>
    <w:p w:rsidR="00D74DCD" w:rsidRPr="003C41C6" w:rsidRDefault="00D74DCD" w:rsidP="00D74DCD">
      <w:pPr>
        <w:spacing w:before="55"/>
        <w:ind w:left="1644" w:right="1031"/>
        <w:jc w:val="center"/>
        <w:rPr>
          <w:rFonts w:eastAsia="Times New Roman" w:cs="Times New Roman"/>
          <w:sz w:val="24"/>
          <w:szCs w:val="24"/>
        </w:rPr>
      </w:pPr>
      <w:r w:rsidRPr="003C41C6">
        <w:rPr>
          <w:rFonts w:eastAsia="Times New Roman" w:cs="Times New Roman"/>
          <w:sz w:val="24"/>
          <w:szCs w:val="24"/>
        </w:rPr>
        <w:t xml:space="preserve">Between </w:t>
      </w:r>
    </w:p>
    <w:p w:rsidR="00D74DCD" w:rsidRPr="003C41C6" w:rsidRDefault="00D74DCD" w:rsidP="00D74DCD">
      <w:pPr>
        <w:spacing w:before="55"/>
        <w:ind w:left="1644" w:right="1031"/>
        <w:jc w:val="center"/>
        <w:rPr>
          <w:rFonts w:eastAsia="Times New Roman" w:cs="Times New Roman"/>
          <w:sz w:val="24"/>
          <w:szCs w:val="24"/>
        </w:rPr>
      </w:pPr>
      <w:r w:rsidRPr="003C41C6">
        <w:rPr>
          <w:rFonts w:eastAsia="Times New Roman" w:cs="Times New Roman"/>
          <w:sz w:val="24"/>
          <w:szCs w:val="24"/>
        </w:rPr>
        <w:t>APPALACHIAN STATE UNIVERSITY</w:t>
      </w:r>
    </w:p>
    <w:p w:rsidR="00D74DCD" w:rsidRPr="003C41C6" w:rsidRDefault="00D74DCD" w:rsidP="00D74DCD">
      <w:pPr>
        <w:spacing w:before="55"/>
        <w:ind w:left="1644" w:right="1031"/>
        <w:jc w:val="center"/>
        <w:rPr>
          <w:rFonts w:eastAsia="Times New Roman" w:cs="Times New Roman"/>
          <w:sz w:val="24"/>
          <w:szCs w:val="24"/>
        </w:rPr>
      </w:pPr>
      <w:r w:rsidRPr="003C41C6">
        <w:rPr>
          <w:rFonts w:eastAsia="Times New Roman" w:cs="Times New Roman"/>
          <w:sz w:val="24"/>
          <w:szCs w:val="24"/>
        </w:rPr>
        <w:t xml:space="preserve">AND </w:t>
      </w:r>
    </w:p>
    <w:p w:rsidR="00D74DCD" w:rsidRPr="003C41C6" w:rsidRDefault="00D74DCD" w:rsidP="00D74DCD">
      <w:pPr>
        <w:spacing w:before="55"/>
        <w:ind w:left="1644" w:right="1031"/>
        <w:jc w:val="center"/>
        <w:rPr>
          <w:rFonts w:eastAsia="Times New Roman" w:cs="Times New Roman"/>
          <w:sz w:val="24"/>
          <w:szCs w:val="24"/>
        </w:rPr>
      </w:pPr>
      <w:r w:rsidRPr="003C41C6">
        <w:rPr>
          <w:rFonts w:eastAsia="Times New Roman" w:cs="Times New Roman"/>
          <w:sz w:val="24"/>
          <w:szCs w:val="24"/>
        </w:rPr>
        <w:t>WESTERN PIEDMONT COMMUNITY COLLEGE</w:t>
      </w:r>
    </w:p>
    <w:p w:rsidR="00D74DCD" w:rsidRPr="003C41C6" w:rsidRDefault="00D74DCD" w:rsidP="00D74DCD">
      <w:pPr>
        <w:spacing w:before="55"/>
        <w:ind w:left="1644" w:right="1031"/>
        <w:rPr>
          <w:rFonts w:eastAsia="Times New Roman" w:cs="Times New Roman"/>
          <w:sz w:val="24"/>
          <w:szCs w:val="24"/>
        </w:rPr>
      </w:pPr>
    </w:p>
    <w:p w:rsidR="00D74DCD" w:rsidRPr="003C41C6" w:rsidRDefault="00D74DCD" w:rsidP="00D74DCD">
      <w:pPr>
        <w:spacing w:before="55"/>
        <w:ind w:left="1644" w:right="1031"/>
        <w:rPr>
          <w:rFonts w:eastAsia="Times New Roman" w:cs="Times New Roman"/>
          <w:sz w:val="24"/>
          <w:szCs w:val="24"/>
        </w:rPr>
      </w:pPr>
      <w:r w:rsidRPr="003C41C6">
        <w:rPr>
          <w:rFonts w:eastAsia="Times New Roman" w:cs="Times New Roman"/>
          <w:sz w:val="24"/>
          <w:szCs w:val="24"/>
        </w:rPr>
        <w:t>Programs of Study:  WPCC Interpre</w:t>
      </w:r>
      <w:r w:rsidR="00473935">
        <w:rPr>
          <w:rFonts w:eastAsia="Times New Roman" w:cs="Times New Roman"/>
          <w:sz w:val="24"/>
          <w:szCs w:val="24"/>
        </w:rPr>
        <w:t>ter</w:t>
      </w:r>
      <w:bookmarkStart w:id="0" w:name="_GoBack"/>
      <w:bookmarkEnd w:id="0"/>
      <w:r w:rsidR="00AC3692">
        <w:rPr>
          <w:rFonts w:eastAsia="Times New Roman" w:cs="Times New Roman"/>
          <w:sz w:val="24"/>
          <w:szCs w:val="24"/>
        </w:rPr>
        <w:t xml:space="preserve"> Education and Appalachian’s</w:t>
      </w:r>
      <w:r w:rsidRPr="003C41C6">
        <w:rPr>
          <w:rFonts w:eastAsia="Times New Roman" w:cs="Times New Roman"/>
          <w:sz w:val="24"/>
          <w:szCs w:val="24"/>
        </w:rPr>
        <w:t xml:space="preserve"> BA in Interdisciplinary Studies</w:t>
      </w:r>
    </w:p>
    <w:p w:rsidR="00101671" w:rsidRPr="003C41C6" w:rsidRDefault="00101671">
      <w:pPr>
        <w:rPr>
          <w:rFonts w:eastAsia="Times New Roman" w:cs="Times New Roman"/>
          <w:b/>
          <w:bCs/>
          <w:sz w:val="24"/>
          <w:szCs w:val="24"/>
        </w:rPr>
      </w:pPr>
    </w:p>
    <w:p w:rsidR="00101671" w:rsidRPr="003C41C6" w:rsidRDefault="00101671">
      <w:pPr>
        <w:spacing w:before="2"/>
        <w:rPr>
          <w:rFonts w:eastAsia="Times New Roman" w:cs="Times New Roman"/>
          <w:b/>
          <w:bCs/>
          <w:sz w:val="24"/>
          <w:szCs w:val="24"/>
        </w:rPr>
      </w:pPr>
    </w:p>
    <w:p w:rsidR="00101671" w:rsidRPr="003C41C6" w:rsidRDefault="00F8764C">
      <w:pPr>
        <w:numPr>
          <w:ilvl w:val="0"/>
          <w:numId w:val="3"/>
        </w:numPr>
        <w:tabs>
          <w:tab w:val="left" w:pos="844"/>
        </w:tabs>
        <w:rPr>
          <w:rFonts w:eastAsia="Times New Roman" w:cs="Times New Roman"/>
          <w:sz w:val="24"/>
          <w:szCs w:val="24"/>
        </w:rPr>
      </w:pPr>
      <w:r w:rsidRPr="003C41C6">
        <w:rPr>
          <w:b/>
          <w:sz w:val="24"/>
          <w:szCs w:val="24"/>
        </w:rPr>
        <w:t>INTRODUCTION</w:t>
      </w:r>
    </w:p>
    <w:p w:rsidR="00101671" w:rsidRPr="003C41C6" w:rsidRDefault="00101671">
      <w:pPr>
        <w:spacing w:before="10"/>
        <w:rPr>
          <w:rFonts w:eastAsia="Times New Roman" w:cs="Times New Roman"/>
          <w:b/>
          <w:bCs/>
          <w:sz w:val="24"/>
          <w:szCs w:val="24"/>
        </w:rPr>
      </w:pPr>
    </w:p>
    <w:p w:rsidR="00101671" w:rsidRPr="0073297E" w:rsidRDefault="00F8764C">
      <w:pPr>
        <w:pStyle w:val="BodyText"/>
        <w:ind w:left="850" w:right="120" w:hanging="8"/>
        <w:jc w:val="both"/>
        <w:rPr>
          <w:rFonts w:asciiTheme="minorHAnsi" w:hAnsiTheme="minorHAnsi"/>
        </w:rPr>
      </w:pPr>
      <w:r w:rsidRPr="003C41C6">
        <w:rPr>
          <w:rFonts w:asciiTheme="minorHAnsi" w:hAnsiTheme="minorHAnsi"/>
        </w:rPr>
        <w:t>This</w:t>
      </w:r>
      <w:r w:rsidRPr="003C41C6">
        <w:rPr>
          <w:rFonts w:asciiTheme="minorHAnsi" w:hAnsiTheme="minorHAnsi"/>
          <w:spacing w:val="-17"/>
        </w:rPr>
        <w:t xml:space="preserve"> </w:t>
      </w:r>
      <w:r w:rsidR="00D74DCD" w:rsidRPr="003C41C6">
        <w:rPr>
          <w:rFonts w:asciiTheme="minorHAnsi" w:hAnsiTheme="minorHAnsi"/>
        </w:rPr>
        <w:t xml:space="preserve">Bi-lateral </w:t>
      </w:r>
      <w:r w:rsidRPr="003C41C6">
        <w:rPr>
          <w:rFonts w:asciiTheme="minorHAnsi" w:hAnsiTheme="minorHAnsi"/>
        </w:rPr>
        <w:t>Articulation</w:t>
      </w:r>
      <w:r w:rsidRPr="003C41C6">
        <w:rPr>
          <w:rFonts w:asciiTheme="minorHAnsi" w:hAnsiTheme="minorHAnsi"/>
          <w:spacing w:val="-4"/>
        </w:rPr>
        <w:t xml:space="preserve"> </w:t>
      </w:r>
      <w:r w:rsidRPr="003C41C6">
        <w:rPr>
          <w:rFonts w:asciiTheme="minorHAnsi" w:hAnsiTheme="minorHAnsi"/>
        </w:rPr>
        <w:t>Agreement in</w:t>
      </w:r>
      <w:r w:rsidRPr="003C41C6">
        <w:rPr>
          <w:rFonts w:asciiTheme="minorHAnsi" w:hAnsiTheme="minorHAnsi"/>
          <w:spacing w:val="-20"/>
        </w:rPr>
        <w:t xml:space="preserve"> </w:t>
      </w:r>
      <w:r w:rsidR="00D74DCD" w:rsidRPr="003C41C6">
        <w:rPr>
          <w:rFonts w:asciiTheme="minorHAnsi" w:hAnsiTheme="minorHAnsi"/>
        </w:rPr>
        <w:t>Interdisciplinary Studies, a major in the Department of Cultural, Gender and Global Studies,</w:t>
      </w:r>
      <w:r w:rsidRPr="003C41C6">
        <w:rPr>
          <w:rFonts w:asciiTheme="minorHAnsi" w:hAnsiTheme="minorHAnsi"/>
          <w:spacing w:val="-10"/>
        </w:rPr>
        <w:t xml:space="preserve"> </w:t>
      </w:r>
      <w:r w:rsidRPr="003C41C6">
        <w:rPr>
          <w:rFonts w:asciiTheme="minorHAnsi" w:hAnsiTheme="minorHAnsi"/>
        </w:rPr>
        <w:t>formally</w:t>
      </w:r>
      <w:r w:rsidRPr="003C41C6">
        <w:rPr>
          <w:rFonts w:asciiTheme="minorHAnsi" w:hAnsiTheme="minorHAnsi"/>
          <w:spacing w:val="-16"/>
        </w:rPr>
        <w:t xml:space="preserve"> </w:t>
      </w:r>
      <w:r w:rsidRPr="003C41C6">
        <w:rPr>
          <w:rFonts w:asciiTheme="minorHAnsi" w:hAnsiTheme="minorHAnsi"/>
        </w:rPr>
        <w:t>recognizes</w:t>
      </w:r>
      <w:r w:rsidRPr="003C41C6">
        <w:rPr>
          <w:rFonts w:asciiTheme="minorHAnsi" w:hAnsiTheme="minorHAnsi"/>
          <w:spacing w:val="-2"/>
        </w:rPr>
        <w:t xml:space="preserve"> </w:t>
      </w:r>
      <w:r w:rsidRPr="003C41C6">
        <w:rPr>
          <w:rFonts w:asciiTheme="minorHAnsi" w:hAnsiTheme="minorHAnsi"/>
        </w:rPr>
        <w:t>that</w:t>
      </w:r>
      <w:r w:rsidRPr="003C41C6">
        <w:rPr>
          <w:rFonts w:asciiTheme="minorHAnsi" w:hAnsiTheme="minorHAnsi"/>
          <w:spacing w:val="-11"/>
        </w:rPr>
        <w:t xml:space="preserve"> </w:t>
      </w:r>
      <w:r w:rsidRPr="003C41C6">
        <w:rPr>
          <w:rFonts w:asciiTheme="minorHAnsi" w:hAnsiTheme="minorHAnsi"/>
        </w:rPr>
        <w:t>Appalachian</w:t>
      </w:r>
      <w:r w:rsidRPr="003C41C6">
        <w:rPr>
          <w:rFonts w:asciiTheme="minorHAnsi" w:hAnsiTheme="minorHAnsi"/>
          <w:w w:val="97"/>
        </w:rPr>
        <w:t xml:space="preserve"> </w:t>
      </w:r>
      <w:r w:rsidRPr="003C41C6">
        <w:rPr>
          <w:rFonts w:asciiTheme="minorHAnsi" w:hAnsiTheme="minorHAnsi"/>
        </w:rPr>
        <w:t>State</w:t>
      </w:r>
      <w:r w:rsidRPr="003C41C6">
        <w:rPr>
          <w:rFonts w:asciiTheme="minorHAnsi" w:hAnsiTheme="minorHAnsi"/>
          <w:spacing w:val="-11"/>
        </w:rPr>
        <w:t xml:space="preserve"> </w:t>
      </w:r>
      <w:r w:rsidRPr="003C41C6">
        <w:rPr>
          <w:rFonts w:asciiTheme="minorHAnsi" w:hAnsiTheme="minorHAnsi"/>
        </w:rPr>
        <w:t>University</w:t>
      </w:r>
      <w:r w:rsidRPr="003C41C6">
        <w:rPr>
          <w:rFonts w:asciiTheme="minorHAnsi" w:hAnsiTheme="minorHAnsi"/>
          <w:spacing w:val="8"/>
        </w:rPr>
        <w:t xml:space="preserve"> </w:t>
      </w:r>
      <w:r w:rsidRPr="003C41C6">
        <w:rPr>
          <w:rFonts w:asciiTheme="minorHAnsi" w:hAnsiTheme="minorHAnsi"/>
        </w:rPr>
        <w:t>(ASU)</w:t>
      </w:r>
      <w:r w:rsidRPr="003C41C6">
        <w:rPr>
          <w:rFonts w:asciiTheme="minorHAnsi" w:hAnsiTheme="minorHAnsi"/>
          <w:spacing w:val="8"/>
        </w:rPr>
        <w:t xml:space="preserve"> </w:t>
      </w:r>
      <w:r w:rsidRPr="003C41C6">
        <w:rPr>
          <w:rFonts w:asciiTheme="minorHAnsi" w:hAnsiTheme="minorHAnsi"/>
        </w:rPr>
        <w:t>and</w:t>
      </w:r>
      <w:r w:rsidRPr="003C41C6">
        <w:rPr>
          <w:rFonts w:asciiTheme="minorHAnsi" w:hAnsiTheme="minorHAnsi"/>
          <w:spacing w:val="-1"/>
        </w:rPr>
        <w:t xml:space="preserve"> </w:t>
      </w:r>
      <w:r w:rsidR="00D74DCD" w:rsidRPr="003C41C6">
        <w:rPr>
          <w:rFonts w:asciiTheme="minorHAnsi" w:hAnsiTheme="minorHAnsi"/>
        </w:rPr>
        <w:t xml:space="preserve">Western Piedmont </w:t>
      </w:r>
      <w:r w:rsidRPr="003C41C6">
        <w:rPr>
          <w:rFonts w:asciiTheme="minorHAnsi" w:hAnsiTheme="minorHAnsi"/>
        </w:rPr>
        <w:t>Community</w:t>
      </w:r>
      <w:r w:rsidRPr="003C41C6">
        <w:rPr>
          <w:rFonts w:asciiTheme="minorHAnsi" w:hAnsiTheme="minorHAnsi"/>
          <w:spacing w:val="8"/>
        </w:rPr>
        <w:t xml:space="preserve"> </w:t>
      </w:r>
      <w:r w:rsidRPr="003C41C6">
        <w:rPr>
          <w:rFonts w:asciiTheme="minorHAnsi" w:hAnsiTheme="minorHAnsi"/>
        </w:rPr>
        <w:t>College</w:t>
      </w:r>
      <w:r w:rsidRPr="003C41C6">
        <w:rPr>
          <w:rFonts w:asciiTheme="minorHAnsi" w:hAnsiTheme="minorHAnsi"/>
          <w:spacing w:val="4"/>
        </w:rPr>
        <w:t xml:space="preserve"> </w:t>
      </w:r>
      <w:r w:rsidR="00D74DCD" w:rsidRPr="003C41C6">
        <w:rPr>
          <w:rFonts w:asciiTheme="minorHAnsi" w:hAnsiTheme="minorHAnsi"/>
        </w:rPr>
        <w:t>(WP</w:t>
      </w:r>
      <w:r w:rsidRPr="003C41C6">
        <w:rPr>
          <w:rFonts w:asciiTheme="minorHAnsi" w:hAnsiTheme="minorHAnsi"/>
        </w:rPr>
        <w:t>CC)</w:t>
      </w:r>
      <w:r w:rsidRPr="003C41C6">
        <w:rPr>
          <w:rFonts w:asciiTheme="minorHAnsi" w:hAnsiTheme="minorHAnsi"/>
          <w:spacing w:val="7"/>
        </w:rPr>
        <w:t xml:space="preserve"> </w:t>
      </w:r>
      <w:r w:rsidRPr="003C41C6">
        <w:rPr>
          <w:rFonts w:asciiTheme="minorHAnsi" w:hAnsiTheme="minorHAnsi"/>
        </w:rPr>
        <w:t>are active</w:t>
      </w:r>
      <w:r w:rsidRPr="003C41C6">
        <w:rPr>
          <w:rFonts w:asciiTheme="minorHAnsi" w:hAnsiTheme="minorHAnsi"/>
          <w:spacing w:val="22"/>
        </w:rPr>
        <w:t xml:space="preserve"> </w:t>
      </w:r>
      <w:r w:rsidRPr="003C41C6">
        <w:rPr>
          <w:rFonts w:asciiTheme="minorHAnsi" w:hAnsiTheme="minorHAnsi"/>
        </w:rPr>
        <w:t>collaborative</w:t>
      </w:r>
      <w:r w:rsidRPr="003C41C6">
        <w:rPr>
          <w:rFonts w:asciiTheme="minorHAnsi" w:hAnsiTheme="minorHAnsi"/>
          <w:spacing w:val="29"/>
        </w:rPr>
        <w:t xml:space="preserve"> </w:t>
      </w:r>
      <w:r w:rsidRPr="003C41C6">
        <w:rPr>
          <w:rFonts w:asciiTheme="minorHAnsi" w:hAnsiTheme="minorHAnsi"/>
        </w:rPr>
        <w:t>educational</w:t>
      </w:r>
      <w:r w:rsidRPr="003C41C6">
        <w:rPr>
          <w:rFonts w:asciiTheme="minorHAnsi" w:hAnsiTheme="minorHAnsi"/>
          <w:spacing w:val="33"/>
        </w:rPr>
        <w:t xml:space="preserve"> </w:t>
      </w:r>
      <w:r w:rsidRPr="003C41C6">
        <w:rPr>
          <w:rFonts w:asciiTheme="minorHAnsi" w:hAnsiTheme="minorHAnsi"/>
        </w:rPr>
        <w:t>partners,</w:t>
      </w:r>
      <w:r w:rsidRPr="003C41C6">
        <w:rPr>
          <w:rFonts w:asciiTheme="minorHAnsi" w:hAnsiTheme="minorHAnsi"/>
          <w:spacing w:val="39"/>
        </w:rPr>
        <w:t xml:space="preserve"> </w:t>
      </w:r>
      <w:r w:rsidRPr="003C41C6">
        <w:rPr>
          <w:rFonts w:asciiTheme="minorHAnsi" w:hAnsiTheme="minorHAnsi"/>
        </w:rPr>
        <w:t>committed</w:t>
      </w:r>
      <w:r w:rsidRPr="003C41C6">
        <w:rPr>
          <w:rFonts w:asciiTheme="minorHAnsi" w:hAnsiTheme="minorHAnsi"/>
          <w:spacing w:val="29"/>
        </w:rPr>
        <w:t xml:space="preserve"> </w:t>
      </w:r>
      <w:r w:rsidRPr="003C41C6">
        <w:rPr>
          <w:rFonts w:asciiTheme="minorHAnsi" w:hAnsiTheme="minorHAnsi"/>
        </w:rPr>
        <w:t>to</w:t>
      </w:r>
      <w:r w:rsidRPr="003C41C6">
        <w:rPr>
          <w:rFonts w:asciiTheme="minorHAnsi" w:hAnsiTheme="minorHAnsi"/>
          <w:spacing w:val="22"/>
        </w:rPr>
        <w:t xml:space="preserve"> </w:t>
      </w:r>
      <w:r w:rsidRPr="003C41C6">
        <w:rPr>
          <w:rFonts w:asciiTheme="minorHAnsi" w:hAnsiTheme="minorHAnsi"/>
        </w:rPr>
        <w:t>providing</w:t>
      </w:r>
      <w:r w:rsidRPr="003C41C6">
        <w:rPr>
          <w:rFonts w:asciiTheme="minorHAnsi" w:hAnsiTheme="minorHAnsi"/>
          <w:spacing w:val="36"/>
        </w:rPr>
        <w:t xml:space="preserve"> </w:t>
      </w:r>
      <w:r w:rsidRPr="003C41C6">
        <w:rPr>
          <w:rFonts w:asciiTheme="minorHAnsi" w:hAnsiTheme="minorHAnsi"/>
        </w:rPr>
        <w:t>greater</w:t>
      </w:r>
      <w:r w:rsidRPr="003C41C6">
        <w:rPr>
          <w:rFonts w:asciiTheme="minorHAnsi" w:hAnsiTheme="minorHAnsi"/>
          <w:spacing w:val="28"/>
        </w:rPr>
        <w:t xml:space="preserve"> </w:t>
      </w:r>
      <w:r w:rsidRPr="003C41C6">
        <w:rPr>
          <w:rFonts w:asciiTheme="minorHAnsi" w:hAnsiTheme="minorHAnsi"/>
        </w:rPr>
        <w:t>access,</w:t>
      </w:r>
      <w:r w:rsidRPr="003C41C6">
        <w:rPr>
          <w:rFonts w:asciiTheme="minorHAnsi" w:hAnsiTheme="minorHAnsi"/>
          <w:spacing w:val="29"/>
        </w:rPr>
        <w:t xml:space="preserve"> </w:t>
      </w:r>
      <w:r w:rsidRPr="003C41C6">
        <w:rPr>
          <w:rFonts w:asciiTheme="minorHAnsi" w:hAnsiTheme="minorHAnsi"/>
        </w:rPr>
        <w:t>options</w:t>
      </w:r>
      <w:r w:rsidRPr="003C41C6">
        <w:rPr>
          <w:rFonts w:asciiTheme="minorHAnsi" w:hAnsiTheme="minorHAnsi"/>
          <w:spacing w:val="24"/>
        </w:rPr>
        <w:t xml:space="preserve"> </w:t>
      </w:r>
      <w:r w:rsidRPr="003C41C6">
        <w:rPr>
          <w:rFonts w:asciiTheme="minorHAnsi" w:hAnsiTheme="minorHAnsi"/>
        </w:rPr>
        <w:t>and</w:t>
      </w:r>
      <w:r w:rsidRPr="003C41C6">
        <w:rPr>
          <w:rFonts w:asciiTheme="minorHAnsi" w:hAnsiTheme="minorHAnsi"/>
          <w:w w:val="96"/>
        </w:rPr>
        <w:t xml:space="preserve"> </w:t>
      </w:r>
      <w:r w:rsidRPr="003C41C6">
        <w:rPr>
          <w:rFonts w:asciiTheme="minorHAnsi" w:hAnsiTheme="minorHAnsi"/>
        </w:rPr>
        <w:t>educational</w:t>
      </w:r>
      <w:r w:rsidRPr="003C41C6">
        <w:rPr>
          <w:rFonts w:asciiTheme="minorHAnsi" w:hAnsiTheme="minorHAnsi"/>
          <w:spacing w:val="56"/>
        </w:rPr>
        <w:t xml:space="preserve"> </w:t>
      </w:r>
      <w:r w:rsidRPr="003C41C6">
        <w:rPr>
          <w:rFonts w:asciiTheme="minorHAnsi" w:hAnsiTheme="minorHAnsi"/>
        </w:rPr>
        <w:t>opportunities</w:t>
      </w:r>
      <w:r w:rsidRPr="003C41C6">
        <w:rPr>
          <w:rFonts w:asciiTheme="minorHAnsi" w:hAnsiTheme="minorHAnsi"/>
          <w:spacing w:val="58"/>
        </w:rPr>
        <w:t xml:space="preserve"> </w:t>
      </w:r>
      <w:r w:rsidRPr="003C41C6">
        <w:rPr>
          <w:rFonts w:asciiTheme="minorHAnsi" w:hAnsiTheme="minorHAnsi"/>
        </w:rPr>
        <w:t>and</w:t>
      </w:r>
      <w:r w:rsidRPr="003C41C6">
        <w:rPr>
          <w:rFonts w:asciiTheme="minorHAnsi" w:hAnsiTheme="minorHAnsi"/>
          <w:spacing w:val="45"/>
        </w:rPr>
        <w:t xml:space="preserve"> </w:t>
      </w:r>
      <w:r w:rsidRPr="003C41C6">
        <w:rPr>
          <w:rFonts w:asciiTheme="minorHAnsi" w:hAnsiTheme="minorHAnsi"/>
        </w:rPr>
        <w:t>services</w:t>
      </w:r>
      <w:r w:rsidRPr="003C41C6">
        <w:rPr>
          <w:rFonts w:asciiTheme="minorHAnsi" w:hAnsiTheme="minorHAnsi"/>
          <w:spacing w:val="47"/>
        </w:rPr>
        <w:t xml:space="preserve"> </w:t>
      </w:r>
      <w:r w:rsidRPr="003C41C6">
        <w:rPr>
          <w:rFonts w:asciiTheme="minorHAnsi" w:hAnsiTheme="minorHAnsi"/>
        </w:rPr>
        <w:t>for</w:t>
      </w:r>
      <w:r w:rsidRPr="003C41C6">
        <w:rPr>
          <w:rFonts w:asciiTheme="minorHAnsi" w:hAnsiTheme="minorHAnsi"/>
          <w:spacing w:val="35"/>
        </w:rPr>
        <w:t xml:space="preserve"> </w:t>
      </w:r>
      <w:r w:rsidRPr="003C41C6">
        <w:rPr>
          <w:rFonts w:asciiTheme="minorHAnsi" w:hAnsiTheme="minorHAnsi"/>
        </w:rPr>
        <w:t>students</w:t>
      </w:r>
      <w:r w:rsidRPr="003C41C6">
        <w:rPr>
          <w:rFonts w:asciiTheme="minorHAnsi" w:hAnsiTheme="minorHAnsi"/>
          <w:spacing w:val="42"/>
        </w:rPr>
        <w:t xml:space="preserve"> </w:t>
      </w:r>
      <w:r w:rsidRPr="003C41C6">
        <w:rPr>
          <w:rFonts w:asciiTheme="minorHAnsi" w:hAnsiTheme="minorHAnsi"/>
        </w:rPr>
        <w:t>between</w:t>
      </w:r>
      <w:r w:rsidRPr="003C41C6">
        <w:rPr>
          <w:rFonts w:asciiTheme="minorHAnsi" w:hAnsiTheme="minorHAnsi"/>
          <w:spacing w:val="49"/>
        </w:rPr>
        <w:t xml:space="preserve"> </w:t>
      </w:r>
      <w:r w:rsidRPr="003C41C6">
        <w:rPr>
          <w:rFonts w:asciiTheme="minorHAnsi" w:hAnsiTheme="minorHAnsi"/>
        </w:rPr>
        <w:t>institutions.</w:t>
      </w:r>
      <w:r w:rsidRPr="003C41C6">
        <w:rPr>
          <w:rFonts w:asciiTheme="minorHAnsi" w:hAnsiTheme="minorHAnsi"/>
          <w:spacing w:val="25"/>
        </w:rPr>
        <w:t xml:space="preserve"> </w:t>
      </w:r>
      <w:r w:rsidRPr="003C41C6">
        <w:rPr>
          <w:rFonts w:asciiTheme="minorHAnsi" w:hAnsiTheme="minorHAnsi"/>
        </w:rPr>
        <w:t>This</w:t>
      </w:r>
      <w:r w:rsidRPr="003C41C6">
        <w:rPr>
          <w:rFonts w:asciiTheme="minorHAnsi" w:hAnsiTheme="minorHAnsi"/>
          <w:spacing w:val="45"/>
        </w:rPr>
        <w:t xml:space="preserve"> </w:t>
      </w:r>
      <w:r w:rsidRPr="003C41C6">
        <w:rPr>
          <w:rFonts w:asciiTheme="minorHAnsi" w:hAnsiTheme="minorHAnsi"/>
        </w:rPr>
        <w:t>commitment</w:t>
      </w:r>
      <w:r w:rsidRPr="003C41C6">
        <w:rPr>
          <w:rFonts w:asciiTheme="minorHAnsi" w:hAnsiTheme="minorHAnsi"/>
          <w:w w:val="97"/>
        </w:rPr>
        <w:t xml:space="preserve"> </w:t>
      </w:r>
      <w:r w:rsidRPr="003C41C6">
        <w:rPr>
          <w:rFonts w:asciiTheme="minorHAnsi" w:hAnsiTheme="minorHAnsi"/>
        </w:rPr>
        <w:t>strongly</w:t>
      </w:r>
      <w:r w:rsidRPr="003C41C6">
        <w:rPr>
          <w:rFonts w:asciiTheme="minorHAnsi" w:hAnsiTheme="minorHAnsi"/>
          <w:spacing w:val="52"/>
        </w:rPr>
        <w:t xml:space="preserve"> </w:t>
      </w:r>
      <w:r w:rsidRPr="003C41C6">
        <w:rPr>
          <w:rFonts w:asciiTheme="minorHAnsi" w:hAnsiTheme="minorHAnsi"/>
        </w:rPr>
        <w:t>supports</w:t>
      </w:r>
      <w:r w:rsidRPr="003C41C6">
        <w:rPr>
          <w:rFonts w:asciiTheme="minorHAnsi" w:hAnsiTheme="minorHAnsi"/>
          <w:spacing w:val="54"/>
        </w:rPr>
        <w:t xml:space="preserve"> </w:t>
      </w:r>
      <w:r w:rsidRPr="003C41C6">
        <w:rPr>
          <w:rFonts w:asciiTheme="minorHAnsi" w:hAnsiTheme="minorHAnsi"/>
        </w:rPr>
        <w:t>the</w:t>
      </w:r>
      <w:r w:rsidRPr="003C41C6">
        <w:rPr>
          <w:rFonts w:asciiTheme="minorHAnsi" w:hAnsiTheme="minorHAnsi"/>
          <w:spacing w:val="59"/>
        </w:rPr>
        <w:t xml:space="preserve"> </w:t>
      </w:r>
      <w:r w:rsidRPr="003C41C6">
        <w:rPr>
          <w:rFonts w:asciiTheme="minorHAnsi" w:hAnsiTheme="minorHAnsi"/>
        </w:rPr>
        <w:t>concepts</w:t>
      </w:r>
      <w:r w:rsidRPr="003C41C6">
        <w:rPr>
          <w:rFonts w:asciiTheme="minorHAnsi" w:hAnsiTheme="minorHAnsi"/>
          <w:spacing w:val="6"/>
        </w:rPr>
        <w:t xml:space="preserve"> </w:t>
      </w:r>
      <w:r w:rsidRPr="003C41C6">
        <w:rPr>
          <w:rFonts w:asciiTheme="minorHAnsi" w:hAnsiTheme="minorHAnsi"/>
        </w:rPr>
        <w:t>of</w:t>
      </w:r>
      <w:r w:rsidRPr="003C41C6">
        <w:rPr>
          <w:rFonts w:asciiTheme="minorHAnsi" w:hAnsiTheme="minorHAnsi"/>
          <w:spacing w:val="2"/>
        </w:rPr>
        <w:t xml:space="preserve"> </w:t>
      </w:r>
      <w:r w:rsidRPr="003C41C6">
        <w:rPr>
          <w:rFonts w:asciiTheme="minorHAnsi" w:hAnsiTheme="minorHAnsi"/>
        </w:rPr>
        <w:t>seamless</w:t>
      </w:r>
      <w:r w:rsidRPr="003C41C6">
        <w:rPr>
          <w:rFonts w:asciiTheme="minorHAnsi" w:hAnsiTheme="minorHAnsi"/>
          <w:spacing w:val="1"/>
        </w:rPr>
        <w:t xml:space="preserve"> </w:t>
      </w:r>
      <w:r w:rsidRPr="003C41C6">
        <w:rPr>
          <w:rFonts w:asciiTheme="minorHAnsi" w:hAnsiTheme="minorHAnsi"/>
        </w:rPr>
        <w:t>articulation</w:t>
      </w:r>
      <w:r w:rsidRPr="003C41C6">
        <w:rPr>
          <w:rFonts w:asciiTheme="minorHAnsi" w:hAnsiTheme="minorHAnsi"/>
          <w:spacing w:val="5"/>
        </w:rPr>
        <w:t xml:space="preserve"> </w:t>
      </w:r>
      <w:r w:rsidRPr="003C41C6">
        <w:rPr>
          <w:rFonts w:asciiTheme="minorHAnsi" w:hAnsiTheme="minorHAnsi"/>
        </w:rPr>
        <w:t>of</w:t>
      </w:r>
      <w:r w:rsidRPr="003C41C6">
        <w:rPr>
          <w:rFonts w:asciiTheme="minorHAnsi" w:hAnsiTheme="minorHAnsi"/>
          <w:spacing w:val="49"/>
        </w:rPr>
        <w:t xml:space="preserve"> </w:t>
      </w:r>
      <w:r w:rsidRPr="003C41C6">
        <w:rPr>
          <w:rFonts w:asciiTheme="minorHAnsi" w:hAnsiTheme="minorHAnsi"/>
        </w:rPr>
        <w:t>transfer</w:t>
      </w:r>
      <w:r w:rsidRPr="003C41C6">
        <w:rPr>
          <w:rFonts w:asciiTheme="minorHAnsi" w:hAnsiTheme="minorHAnsi"/>
          <w:spacing w:val="10"/>
        </w:rPr>
        <w:t xml:space="preserve"> </w:t>
      </w:r>
      <w:r w:rsidRPr="003C41C6">
        <w:rPr>
          <w:rFonts w:asciiTheme="minorHAnsi" w:hAnsiTheme="minorHAnsi"/>
        </w:rPr>
        <w:t>credit</w:t>
      </w:r>
      <w:r w:rsidRPr="003C41C6">
        <w:rPr>
          <w:rFonts w:asciiTheme="minorHAnsi" w:hAnsiTheme="minorHAnsi"/>
          <w:spacing w:val="1"/>
        </w:rPr>
        <w:t xml:space="preserve"> </w:t>
      </w:r>
      <w:r w:rsidRPr="003C41C6">
        <w:rPr>
          <w:rFonts w:asciiTheme="minorHAnsi" w:hAnsiTheme="minorHAnsi"/>
        </w:rPr>
        <w:t>and</w:t>
      </w:r>
      <w:r w:rsidRPr="003C41C6">
        <w:rPr>
          <w:rFonts w:asciiTheme="minorHAnsi" w:hAnsiTheme="minorHAnsi"/>
          <w:spacing w:val="5"/>
        </w:rPr>
        <w:t xml:space="preserve"> </w:t>
      </w:r>
      <w:r w:rsidRPr="003C41C6">
        <w:rPr>
          <w:rFonts w:asciiTheme="minorHAnsi" w:hAnsiTheme="minorHAnsi"/>
        </w:rPr>
        <w:t>assures</w:t>
      </w:r>
      <w:r w:rsidRPr="003C41C6">
        <w:rPr>
          <w:rFonts w:asciiTheme="minorHAnsi" w:hAnsiTheme="minorHAnsi"/>
          <w:spacing w:val="52"/>
        </w:rPr>
        <w:t xml:space="preserve"> </w:t>
      </w:r>
      <w:r w:rsidRPr="003C41C6">
        <w:rPr>
          <w:rFonts w:asciiTheme="minorHAnsi" w:hAnsiTheme="minorHAnsi"/>
        </w:rPr>
        <w:t>that</w:t>
      </w:r>
      <w:r w:rsidRPr="003C41C6">
        <w:rPr>
          <w:rFonts w:asciiTheme="minorHAnsi" w:hAnsiTheme="minorHAnsi"/>
          <w:w w:val="97"/>
        </w:rPr>
        <w:t xml:space="preserve"> </w:t>
      </w:r>
      <w:r w:rsidRPr="003C41C6">
        <w:rPr>
          <w:rFonts w:asciiTheme="minorHAnsi" w:hAnsiTheme="minorHAnsi"/>
        </w:rPr>
        <w:t>students</w:t>
      </w:r>
      <w:r w:rsidRPr="003C41C6">
        <w:rPr>
          <w:rFonts w:asciiTheme="minorHAnsi" w:hAnsiTheme="minorHAnsi"/>
          <w:spacing w:val="19"/>
        </w:rPr>
        <w:t xml:space="preserve"> </w:t>
      </w:r>
      <w:r w:rsidRPr="003C41C6">
        <w:rPr>
          <w:rFonts w:asciiTheme="minorHAnsi" w:hAnsiTheme="minorHAnsi"/>
        </w:rPr>
        <w:t>from</w:t>
      </w:r>
      <w:r w:rsidRPr="003C41C6">
        <w:rPr>
          <w:rFonts w:asciiTheme="minorHAnsi" w:hAnsiTheme="minorHAnsi"/>
          <w:spacing w:val="15"/>
        </w:rPr>
        <w:t xml:space="preserve"> </w:t>
      </w:r>
      <w:r w:rsidR="00D74DCD" w:rsidRPr="003C41C6">
        <w:rPr>
          <w:rFonts w:asciiTheme="minorHAnsi" w:hAnsiTheme="minorHAnsi"/>
        </w:rPr>
        <w:t xml:space="preserve">Western Piedmont </w:t>
      </w:r>
      <w:r w:rsidRPr="003C41C6">
        <w:rPr>
          <w:rFonts w:asciiTheme="minorHAnsi" w:hAnsiTheme="minorHAnsi"/>
        </w:rPr>
        <w:t>Community</w:t>
      </w:r>
      <w:r w:rsidRPr="003C41C6">
        <w:rPr>
          <w:rFonts w:asciiTheme="minorHAnsi" w:hAnsiTheme="minorHAnsi"/>
          <w:spacing w:val="18"/>
        </w:rPr>
        <w:t xml:space="preserve"> </w:t>
      </w:r>
      <w:r w:rsidRPr="003C41C6">
        <w:rPr>
          <w:rFonts w:asciiTheme="minorHAnsi" w:hAnsiTheme="minorHAnsi"/>
        </w:rPr>
        <w:t>College</w:t>
      </w:r>
      <w:r w:rsidRPr="003C41C6">
        <w:rPr>
          <w:rFonts w:asciiTheme="minorHAnsi" w:hAnsiTheme="minorHAnsi"/>
          <w:spacing w:val="12"/>
        </w:rPr>
        <w:t xml:space="preserve"> </w:t>
      </w:r>
      <w:r w:rsidRPr="003C41C6">
        <w:rPr>
          <w:rFonts w:asciiTheme="minorHAnsi" w:hAnsiTheme="minorHAnsi"/>
        </w:rPr>
        <w:t>who</w:t>
      </w:r>
      <w:r w:rsidRPr="003C41C6">
        <w:rPr>
          <w:rFonts w:asciiTheme="minorHAnsi" w:hAnsiTheme="minorHAnsi"/>
          <w:spacing w:val="29"/>
        </w:rPr>
        <w:t xml:space="preserve"> </w:t>
      </w:r>
      <w:r w:rsidR="00D74DCD" w:rsidRPr="003C41C6">
        <w:rPr>
          <w:rFonts w:asciiTheme="minorHAnsi" w:hAnsiTheme="minorHAnsi"/>
        </w:rPr>
        <w:t>c</w:t>
      </w:r>
      <w:r w:rsidR="0051247A" w:rsidRPr="003C41C6">
        <w:rPr>
          <w:rFonts w:asciiTheme="minorHAnsi" w:hAnsiTheme="minorHAnsi"/>
        </w:rPr>
        <w:t>omplete the Associate in Applied Science Degree will receive 61 credit hours towards the 122 hour degree requirement in the individually designed Bachelor of Arts in Interdisciplinary Studies.</w:t>
      </w:r>
      <w:r w:rsidR="009C1B44">
        <w:rPr>
          <w:rFonts w:asciiTheme="minorHAnsi" w:hAnsiTheme="minorHAnsi"/>
        </w:rPr>
        <w:t xml:space="preserve">  </w:t>
      </w:r>
      <w:r w:rsidR="009C1B44" w:rsidRPr="0073297E">
        <w:rPr>
          <w:rFonts w:asciiTheme="minorHAnsi" w:hAnsiTheme="minorHAnsi"/>
        </w:rPr>
        <w:t>This program of study is available to students who intend to enrol</w:t>
      </w:r>
      <w:r w:rsidR="00286DBE" w:rsidRPr="0073297E">
        <w:rPr>
          <w:rFonts w:asciiTheme="minorHAnsi" w:hAnsiTheme="minorHAnsi"/>
        </w:rPr>
        <w:t>l either full-time or part-time and is effective for the 2015-2016 academic year.</w:t>
      </w:r>
      <w:r w:rsidR="0073297E" w:rsidRPr="0073297E">
        <w:rPr>
          <w:rFonts w:asciiTheme="minorHAnsi" w:hAnsiTheme="minorHAnsi"/>
        </w:rPr>
        <w:t xml:space="preserve"> A fall or spring entry term is recommended.</w:t>
      </w:r>
    </w:p>
    <w:p w:rsidR="00101671" w:rsidRPr="003C41C6" w:rsidRDefault="00101671">
      <w:pPr>
        <w:spacing w:before="6"/>
        <w:rPr>
          <w:rFonts w:eastAsia="Times New Roman" w:cs="Times New Roman"/>
          <w:sz w:val="24"/>
          <w:szCs w:val="24"/>
        </w:rPr>
      </w:pPr>
    </w:p>
    <w:p w:rsidR="00101671" w:rsidRPr="003C41C6" w:rsidRDefault="00F8764C">
      <w:pPr>
        <w:numPr>
          <w:ilvl w:val="0"/>
          <w:numId w:val="3"/>
        </w:numPr>
        <w:tabs>
          <w:tab w:val="left" w:pos="844"/>
        </w:tabs>
        <w:rPr>
          <w:rFonts w:eastAsia="Times New Roman" w:cs="Times New Roman"/>
          <w:sz w:val="24"/>
          <w:szCs w:val="24"/>
        </w:rPr>
      </w:pPr>
      <w:r w:rsidRPr="003C41C6">
        <w:rPr>
          <w:b/>
          <w:sz w:val="24"/>
          <w:szCs w:val="24"/>
        </w:rPr>
        <w:t>JOINT  OBLIGATIONS</w:t>
      </w:r>
    </w:p>
    <w:p w:rsidR="00101671" w:rsidRPr="003C41C6" w:rsidRDefault="00101671">
      <w:pPr>
        <w:spacing w:before="7"/>
        <w:rPr>
          <w:rFonts w:eastAsia="Times New Roman" w:cs="Times New Roman"/>
          <w:b/>
          <w:bCs/>
          <w:sz w:val="24"/>
          <w:szCs w:val="24"/>
        </w:rPr>
      </w:pPr>
    </w:p>
    <w:p w:rsidR="00663C73" w:rsidRPr="00D61538" w:rsidRDefault="00663C73" w:rsidP="00AC3692">
      <w:pPr>
        <w:pStyle w:val="BodyText"/>
        <w:numPr>
          <w:ilvl w:val="0"/>
          <w:numId w:val="2"/>
        </w:numPr>
        <w:tabs>
          <w:tab w:val="left" w:pos="1582"/>
        </w:tabs>
        <w:spacing w:line="272" w:lineRule="exact"/>
        <w:ind w:right="124"/>
        <w:jc w:val="both"/>
        <w:rPr>
          <w:rFonts w:asciiTheme="minorHAnsi" w:hAnsiTheme="minorHAnsi"/>
        </w:rPr>
      </w:pPr>
      <w:r w:rsidRPr="00D61538">
        <w:rPr>
          <w:rFonts w:asciiTheme="minorHAnsi" w:hAnsiTheme="minorHAnsi"/>
        </w:rPr>
        <w:t>For the purpose of this articulation agreement, s</w:t>
      </w:r>
      <w:r w:rsidR="00F8764C" w:rsidRPr="00D61538">
        <w:rPr>
          <w:rFonts w:asciiTheme="minorHAnsi" w:hAnsiTheme="minorHAnsi"/>
        </w:rPr>
        <w:t>tudents</w:t>
      </w:r>
      <w:r w:rsidR="00F8764C" w:rsidRPr="00D61538">
        <w:rPr>
          <w:rFonts w:asciiTheme="minorHAnsi" w:hAnsiTheme="minorHAnsi"/>
          <w:spacing w:val="7"/>
        </w:rPr>
        <w:t xml:space="preserve"> </w:t>
      </w:r>
      <w:r w:rsidR="00F8764C" w:rsidRPr="00D61538">
        <w:rPr>
          <w:rFonts w:asciiTheme="minorHAnsi" w:hAnsiTheme="minorHAnsi"/>
        </w:rPr>
        <w:t>must</w:t>
      </w:r>
      <w:r w:rsidR="00F8764C" w:rsidRPr="00D61538">
        <w:rPr>
          <w:rFonts w:asciiTheme="minorHAnsi" w:hAnsiTheme="minorHAnsi"/>
          <w:spacing w:val="23"/>
        </w:rPr>
        <w:t xml:space="preserve"> </w:t>
      </w:r>
      <w:r w:rsidR="00F8764C" w:rsidRPr="00D61538">
        <w:rPr>
          <w:rFonts w:asciiTheme="minorHAnsi" w:hAnsiTheme="minorHAnsi"/>
        </w:rPr>
        <w:t>complete</w:t>
      </w:r>
      <w:r w:rsidR="00F8764C" w:rsidRPr="00D61538">
        <w:rPr>
          <w:rFonts w:asciiTheme="minorHAnsi" w:hAnsiTheme="minorHAnsi"/>
          <w:spacing w:val="13"/>
        </w:rPr>
        <w:t xml:space="preserve"> </w:t>
      </w:r>
      <w:r w:rsidR="00F8764C" w:rsidRPr="00D61538">
        <w:rPr>
          <w:rFonts w:asciiTheme="minorHAnsi" w:hAnsiTheme="minorHAnsi"/>
        </w:rPr>
        <w:t>the</w:t>
      </w:r>
      <w:r w:rsidR="00F8764C" w:rsidRPr="00D61538">
        <w:rPr>
          <w:rFonts w:asciiTheme="minorHAnsi" w:hAnsiTheme="minorHAnsi"/>
          <w:spacing w:val="12"/>
        </w:rPr>
        <w:t xml:space="preserve"> </w:t>
      </w:r>
      <w:r w:rsidR="00F8764C" w:rsidRPr="00D61538">
        <w:rPr>
          <w:rFonts w:asciiTheme="minorHAnsi" w:hAnsiTheme="minorHAnsi"/>
        </w:rPr>
        <w:t>Associate</w:t>
      </w:r>
      <w:r w:rsidR="00F8764C" w:rsidRPr="00D61538">
        <w:rPr>
          <w:rFonts w:asciiTheme="minorHAnsi" w:hAnsiTheme="minorHAnsi"/>
          <w:spacing w:val="21"/>
        </w:rPr>
        <w:t xml:space="preserve"> </w:t>
      </w:r>
      <w:r w:rsidR="00F8764C" w:rsidRPr="00D61538">
        <w:rPr>
          <w:rFonts w:asciiTheme="minorHAnsi" w:hAnsiTheme="minorHAnsi"/>
          <w:w w:val="110"/>
        </w:rPr>
        <w:t>in</w:t>
      </w:r>
      <w:r w:rsidR="00F8764C" w:rsidRPr="00D61538">
        <w:rPr>
          <w:rFonts w:asciiTheme="minorHAnsi" w:hAnsiTheme="minorHAnsi"/>
          <w:spacing w:val="43"/>
          <w:w w:val="110"/>
        </w:rPr>
        <w:t xml:space="preserve"> </w:t>
      </w:r>
      <w:r w:rsidR="003C41C6" w:rsidRPr="00D61538">
        <w:rPr>
          <w:rFonts w:asciiTheme="minorHAnsi" w:hAnsiTheme="minorHAnsi"/>
        </w:rPr>
        <w:t>Applied Science</w:t>
      </w:r>
      <w:r w:rsidR="00F8764C" w:rsidRPr="00D61538">
        <w:rPr>
          <w:rFonts w:asciiTheme="minorHAnsi" w:hAnsiTheme="minorHAnsi"/>
          <w:spacing w:val="10"/>
        </w:rPr>
        <w:t xml:space="preserve"> </w:t>
      </w:r>
      <w:r w:rsidR="00F8764C" w:rsidRPr="00D61538">
        <w:rPr>
          <w:rFonts w:asciiTheme="minorHAnsi" w:hAnsiTheme="minorHAnsi"/>
        </w:rPr>
        <w:t>degree</w:t>
      </w:r>
      <w:r w:rsidR="00F8764C" w:rsidRPr="00D61538">
        <w:rPr>
          <w:rFonts w:asciiTheme="minorHAnsi" w:hAnsiTheme="minorHAnsi"/>
          <w:spacing w:val="21"/>
        </w:rPr>
        <w:t xml:space="preserve"> </w:t>
      </w:r>
      <w:r w:rsidR="00F8764C" w:rsidRPr="00D61538">
        <w:rPr>
          <w:rFonts w:asciiTheme="minorHAnsi" w:hAnsiTheme="minorHAnsi"/>
        </w:rPr>
        <w:t>from</w:t>
      </w:r>
      <w:r w:rsidR="003C41C6" w:rsidRPr="00D61538">
        <w:rPr>
          <w:rFonts w:asciiTheme="minorHAnsi" w:hAnsiTheme="minorHAnsi"/>
          <w:spacing w:val="7"/>
        </w:rPr>
        <w:t xml:space="preserve"> Western Piedmont Community College</w:t>
      </w:r>
      <w:r w:rsidR="00F8764C" w:rsidRPr="00D61538">
        <w:rPr>
          <w:rFonts w:asciiTheme="minorHAnsi" w:hAnsiTheme="minorHAnsi"/>
        </w:rPr>
        <w:t>,</w:t>
      </w:r>
      <w:r w:rsidR="00F8764C" w:rsidRPr="00D61538">
        <w:rPr>
          <w:rFonts w:asciiTheme="minorHAnsi" w:hAnsiTheme="minorHAnsi"/>
          <w:spacing w:val="32"/>
        </w:rPr>
        <w:t xml:space="preserve"> </w:t>
      </w:r>
      <w:r w:rsidR="00F8764C" w:rsidRPr="00D61538">
        <w:rPr>
          <w:rFonts w:asciiTheme="minorHAnsi" w:hAnsiTheme="minorHAnsi"/>
        </w:rPr>
        <w:t>apply</w:t>
      </w:r>
      <w:r w:rsidR="00F8764C" w:rsidRPr="00D61538">
        <w:rPr>
          <w:rFonts w:asciiTheme="minorHAnsi" w:hAnsiTheme="minorHAnsi"/>
          <w:spacing w:val="5"/>
        </w:rPr>
        <w:t xml:space="preserve"> </w:t>
      </w:r>
      <w:r w:rsidR="00F8764C" w:rsidRPr="00D61538">
        <w:rPr>
          <w:rFonts w:asciiTheme="minorHAnsi" w:hAnsiTheme="minorHAnsi"/>
        </w:rPr>
        <w:t>to</w:t>
      </w:r>
      <w:r w:rsidR="00F8764C" w:rsidRPr="00D61538">
        <w:rPr>
          <w:rFonts w:asciiTheme="minorHAnsi" w:hAnsiTheme="minorHAnsi"/>
          <w:w w:val="99"/>
        </w:rPr>
        <w:t xml:space="preserve"> </w:t>
      </w:r>
      <w:r w:rsidR="00F8764C" w:rsidRPr="00D61538">
        <w:rPr>
          <w:rFonts w:asciiTheme="minorHAnsi" w:hAnsiTheme="minorHAnsi"/>
        </w:rPr>
        <w:t>graduate,</w:t>
      </w:r>
      <w:r w:rsidR="00F8764C" w:rsidRPr="00D61538">
        <w:rPr>
          <w:rFonts w:asciiTheme="minorHAnsi" w:hAnsiTheme="minorHAnsi"/>
          <w:spacing w:val="2"/>
        </w:rPr>
        <w:t xml:space="preserve"> </w:t>
      </w:r>
      <w:r w:rsidR="00F8764C" w:rsidRPr="00D61538">
        <w:rPr>
          <w:rFonts w:asciiTheme="minorHAnsi" w:hAnsiTheme="minorHAnsi"/>
        </w:rPr>
        <w:t>and</w:t>
      </w:r>
      <w:r w:rsidR="00F8764C" w:rsidRPr="00D61538">
        <w:rPr>
          <w:rFonts w:asciiTheme="minorHAnsi" w:hAnsiTheme="minorHAnsi"/>
          <w:spacing w:val="-13"/>
        </w:rPr>
        <w:t xml:space="preserve"> </w:t>
      </w:r>
      <w:r w:rsidR="00F8764C" w:rsidRPr="00D61538">
        <w:rPr>
          <w:rFonts w:asciiTheme="minorHAnsi" w:hAnsiTheme="minorHAnsi"/>
        </w:rPr>
        <w:t>have</w:t>
      </w:r>
      <w:r w:rsidR="00F8764C" w:rsidRPr="00D61538">
        <w:rPr>
          <w:rFonts w:asciiTheme="minorHAnsi" w:hAnsiTheme="minorHAnsi"/>
          <w:spacing w:val="-12"/>
        </w:rPr>
        <w:t xml:space="preserve"> </w:t>
      </w:r>
      <w:r w:rsidR="00F8764C" w:rsidRPr="00D61538">
        <w:rPr>
          <w:rFonts w:asciiTheme="minorHAnsi" w:hAnsiTheme="minorHAnsi"/>
        </w:rPr>
        <w:t>the</w:t>
      </w:r>
      <w:r w:rsidR="00F8764C" w:rsidRPr="00D61538">
        <w:rPr>
          <w:rFonts w:asciiTheme="minorHAnsi" w:hAnsiTheme="minorHAnsi"/>
          <w:spacing w:val="-18"/>
        </w:rPr>
        <w:t xml:space="preserve"> </w:t>
      </w:r>
      <w:r w:rsidR="00F8764C" w:rsidRPr="00D61538">
        <w:rPr>
          <w:rFonts w:asciiTheme="minorHAnsi" w:hAnsiTheme="minorHAnsi"/>
        </w:rPr>
        <w:t>Associate</w:t>
      </w:r>
      <w:r w:rsidR="00F8764C" w:rsidRPr="00D61538">
        <w:rPr>
          <w:rFonts w:asciiTheme="minorHAnsi" w:hAnsiTheme="minorHAnsi"/>
          <w:spacing w:val="-1"/>
        </w:rPr>
        <w:t xml:space="preserve"> </w:t>
      </w:r>
      <w:r w:rsidR="00F8764C" w:rsidRPr="00D61538">
        <w:rPr>
          <w:rFonts w:asciiTheme="minorHAnsi" w:hAnsiTheme="minorHAnsi"/>
        </w:rPr>
        <w:t>in</w:t>
      </w:r>
      <w:r w:rsidR="00F8764C" w:rsidRPr="00D61538">
        <w:rPr>
          <w:rFonts w:asciiTheme="minorHAnsi" w:hAnsiTheme="minorHAnsi"/>
          <w:spacing w:val="-7"/>
        </w:rPr>
        <w:t xml:space="preserve"> </w:t>
      </w:r>
      <w:r w:rsidR="003C41C6" w:rsidRPr="00D61538">
        <w:rPr>
          <w:rFonts w:asciiTheme="minorHAnsi" w:hAnsiTheme="minorHAnsi"/>
          <w:spacing w:val="-7"/>
        </w:rPr>
        <w:t xml:space="preserve">Applied </w:t>
      </w:r>
      <w:r w:rsidR="00F8764C" w:rsidRPr="00D61538">
        <w:rPr>
          <w:rFonts w:asciiTheme="minorHAnsi" w:hAnsiTheme="minorHAnsi"/>
        </w:rPr>
        <w:t>Science</w:t>
      </w:r>
      <w:r w:rsidR="00F8764C" w:rsidRPr="00D61538">
        <w:rPr>
          <w:rFonts w:asciiTheme="minorHAnsi" w:hAnsiTheme="minorHAnsi"/>
          <w:spacing w:val="-13"/>
        </w:rPr>
        <w:t xml:space="preserve"> </w:t>
      </w:r>
      <w:r w:rsidR="00F8764C" w:rsidRPr="00D61538">
        <w:rPr>
          <w:rFonts w:asciiTheme="minorHAnsi" w:hAnsiTheme="minorHAnsi"/>
        </w:rPr>
        <w:t>degree</w:t>
      </w:r>
      <w:r w:rsidR="00F8764C" w:rsidRPr="00D61538">
        <w:rPr>
          <w:rFonts w:asciiTheme="minorHAnsi" w:hAnsiTheme="minorHAnsi"/>
          <w:spacing w:val="-14"/>
        </w:rPr>
        <w:t xml:space="preserve"> </w:t>
      </w:r>
      <w:r w:rsidR="00F8764C" w:rsidRPr="00D61538">
        <w:rPr>
          <w:rFonts w:asciiTheme="minorHAnsi" w:hAnsiTheme="minorHAnsi"/>
        </w:rPr>
        <w:t>posted</w:t>
      </w:r>
      <w:r w:rsidR="00F8764C" w:rsidRPr="00D61538">
        <w:rPr>
          <w:rFonts w:asciiTheme="minorHAnsi" w:hAnsiTheme="minorHAnsi"/>
          <w:spacing w:val="6"/>
        </w:rPr>
        <w:t xml:space="preserve"> </w:t>
      </w:r>
      <w:r w:rsidR="00F8764C" w:rsidRPr="00D61538">
        <w:rPr>
          <w:rFonts w:asciiTheme="minorHAnsi" w:hAnsiTheme="minorHAnsi"/>
        </w:rPr>
        <w:t>on</w:t>
      </w:r>
      <w:r w:rsidR="00F8764C" w:rsidRPr="00D61538">
        <w:rPr>
          <w:rFonts w:asciiTheme="minorHAnsi" w:hAnsiTheme="minorHAnsi"/>
          <w:spacing w:val="-18"/>
        </w:rPr>
        <w:t xml:space="preserve"> </w:t>
      </w:r>
      <w:r w:rsidR="00F8764C" w:rsidRPr="00D61538">
        <w:rPr>
          <w:rFonts w:asciiTheme="minorHAnsi" w:hAnsiTheme="minorHAnsi"/>
        </w:rPr>
        <w:t>their</w:t>
      </w:r>
      <w:r w:rsidR="00F8764C" w:rsidRPr="00D61538">
        <w:rPr>
          <w:rFonts w:asciiTheme="minorHAnsi" w:hAnsiTheme="minorHAnsi"/>
          <w:spacing w:val="-6"/>
        </w:rPr>
        <w:t xml:space="preserve"> </w:t>
      </w:r>
      <w:r w:rsidR="00F8764C" w:rsidRPr="00D61538">
        <w:rPr>
          <w:rFonts w:asciiTheme="minorHAnsi" w:hAnsiTheme="minorHAnsi"/>
        </w:rPr>
        <w:t>official transcript.</w:t>
      </w:r>
      <w:r w:rsidRPr="00D61538">
        <w:rPr>
          <w:rFonts w:asciiTheme="minorHAnsi" w:hAnsiTheme="minorHAnsi"/>
          <w:color w:val="FF0000"/>
        </w:rPr>
        <w:t xml:space="preserve">  </w:t>
      </w:r>
    </w:p>
    <w:p w:rsidR="009C1B44" w:rsidRPr="0073297E" w:rsidRDefault="003C41C6" w:rsidP="00AC3692">
      <w:pPr>
        <w:pStyle w:val="BodyText"/>
        <w:numPr>
          <w:ilvl w:val="0"/>
          <w:numId w:val="2"/>
        </w:numPr>
        <w:tabs>
          <w:tab w:val="left" w:pos="1575"/>
        </w:tabs>
        <w:spacing w:line="237" w:lineRule="auto"/>
        <w:ind w:left="1567" w:right="109" w:hanging="358"/>
        <w:jc w:val="both"/>
        <w:rPr>
          <w:rFonts w:ascii="Calibri" w:hAnsi="Calibri"/>
        </w:rPr>
      </w:pPr>
      <w:r w:rsidRPr="00272E8B">
        <w:rPr>
          <w:rFonts w:ascii="Calibri" w:hAnsi="Calibri"/>
        </w:rPr>
        <w:t xml:space="preserve">WPCC </w:t>
      </w:r>
      <w:r w:rsidR="00F8764C" w:rsidRPr="00272E8B">
        <w:rPr>
          <w:rFonts w:ascii="Calibri" w:hAnsi="Calibri"/>
        </w:rPr>
        <w:t>students</w:t>
      </w:r>
      <w:r w:rsidR="00F8764C" w:rsidRPr="00272E8B">
        <w:rPr>
          <w:rFonts w:ascii="Calibri" w:hAnsi="Calibri"/>
          <w:spacing w:val="53"/>
        </w:rPr>
        <w:t xml:space="preserve"> </w:t>
      </w:r>
      <w:r w:rsidR="00F8764C" w:rsidRPr="00272E8B">
        <w:rPr>
          <w:rFonts w:ascii="Calibri" w:hAnsi="Calibri"/>
        </w:rPr>
        <w:t>must</w:t>
      </w:r>
      <w:r w:rsidR="00F8764C" w:rsidRPr="00272E8B">
        <w:rPr>
          <w:rFonts w:ascii="Calibri" w:hAnsi="Calibri"/>
          <w:spacing w:val="10"/>
        </w:rPr>
        <w:t xml:space="preserve"> </w:t>
      </w:r>
      <w:r w:rsidR="00F8764C" w:rsidRPr="00272E8B">
        <w:rPr>
          <w:rFonts w:ascii="Calibri" w:hAnsi="Calibri"/>
        </w:rPr>
        <w:t>apply  for admission</w:t>
      </w:r>
      <w:r w:rsidR="00F8764C" w:rsidRPr="00272E8B">
        <w:rPr>
          <w:rFonts w:ascii="Calibri" w:hAnsi="Calibri"/>
          <w:spacing w:val="11"/>
        </w:rPr>
        <w:t xml:space="preserve"> </w:t>
      </w:r>
      <w:r w:rsidR="00F8764C" w:rsidRPr="00272E8B">
        <w:rPr>
          <w:rFonts w:ascii="Calibri" w:hAnsi="Calibri"/>
        </w:rPr>
        <w:t>and</w:t>
      </w:r>
      <w:r w:rsidR="00F8764C" w:rsidRPr="00272E8B">
        <w:rPr>
          <w:rFonts w:ascii="Calibri" w:hAnsi="Calibri"/>
          <w:spacing w:val="51"/>
        </w:rPr>
        <w:t xml:space="preserve"> </w:t>
      </w:r>
      <w:r w:rsidR="00F8764C" w:rsidRPr="00272E8B">
        <w:rPr>
          <w:rFonts w:ascii="Calibri" w:hAnsi="Calibri"/>
        </w:rPr>
        <w:t>be</w:t>
      </w:r>
      <w:r w:rsidR="00F8764C" w:rsidRPr="00272E8B">
        <w:rPr>
          <w:rFonts w:ascii="Calibri" w:hAnsi="Calibri"/>
          <w:spacing w:val="3"/>
        </w:rPr>
        <w:t xml:space="preserve"> </w:t>
      </w:r>
      <w:r w:rsidR="00F8764C" w:rsidRPr="00272E8B">
        <w:rPr>
          <w:rFonts w:ascii="Calibri" w:hAnsi="Calibri"/>
        </w:rPr>
        <w:t>admitted</w:t>
      </w:r>
      <w:r w:rsidR="00F8764C" w:rsidRPr="00272E8B">
        <w:rPr>
          <w:rFonts w:ascii="Calibri" w:hAnsi="Calibri"/>
          <w:spacing w:val="6"/>
        </w:rPr>
        <w:t xml:space="preserve"> </w:t>
      </w:r>
      <w:r w:rsidR="00F8764C" w:rsidRPr="00272E8B">
        <w:rPr>
          <w:rFonts w:ascii="Calibri" w:hAnsi="Calibri"/>
        </w:rPr>
        <w:t>to</w:t>
      </w:r>
      <w:r w:rsidR="00F8764C" w:rsidRPr="00272E8B">
        <w:rPr>
          <w:rFonts w:ascii="Calibri" w:hAnsi="Calibri"/>
          <w:spacing w:val="50"/>
        </w:rPr>
        <w:t xml:space="preserve"> </w:t>
      </w:r>
      <w:r w:rsidR="00F8764C" w:rsidRPr="00272E8B">
        <w:rPr>
          <w:rFonts w:ascii="Calibri" w:hAnsi="Calibri"/>
        </w:rPr>
        <w:t>Appalachian</w:t>
      </w:r>
      <w:r w:rsidR="00F8764C" w:rsidRPr="00272E8B">
        <w:rPr>
          <w:rFonts w:ascii="Calibri" w:hAnsi="Calibri"/>
          <w:spacing w:val="21"/>
        </w:rPr>
        <w:t xml:space="preserve"> </w:t>
      </w:r>
      <w:r w:rsidR="00F8764C" w:rsidRPr="00272E8B">
        <w:rPr>
          <w:rFonts w:ascii="Calibri" w:hAnsi="Calibri"/>
        </w:rPr>
        <w:t>State</w:t>
      </w:r>
      <w:r w:rsidR="00F8764C" w:rsidRPr="00272E8B">
        <w:rPr>
          <w:rFonts w:ascii="Calibri" w:hAnsi="Calibri"/>
          <w:w w:val="99"/>
        </w:rPr>
        <w:t xml:space="preserve"> </w:t>
      </w:r>
      <w:r w:rsidR="00F8764C" w:rsidRPr="00272E8B">
        <w:rPr>
          <w:rFonts w:ascii="Calibri" w:hAnsi="Calibri"/>
        </w:rPr>
        <w:t>University</w:t>
      </w:r>
      <w:r w:rsidR="00F8764C" w:rsidRPr="00272E8B">
        <w:rPr>
          <w:rFonts w:ascii="Calibri" w:hAnsi="Calibri"/>
          <w:spacing w:val="19"/>
        </w:rPr>
        <w:t xml:space="preserve"> </w:t>
      </w:r>
      <w:r w:rsidR="00F8764C" w:rsidRPr="00272E8B">
        <w:rPr>
          <w:rFonts w:ascii="Calibri" w:hAnsi="Calibri"/>
        </w:rPr>
        <w:t>to</w:t>
      </w:r>
      <w:r w:rsidR="00F8764C" w:rsidRPr="00272E8B">
        <w:rPr>
          <w:rFonts w:ascii="Calibri" w:hAnsi="Calibri"/>
          <w:spacing w:val="22"/>
        </w:rPr>
        <w:t xml:space="preserve"> </w:t>
      </w:r>
      <w:r w:rsidR="00F8764C" w:rsidRPr="00272E8B">
        <w:rPr>
          <w:rFonts w:ascii="Calibri" w:hAnsi="Calibri"/>
        </w:rPr>
        <w:t>articulate</w:t>
      </w:r>
      <w:r w:rsidR="00F8764C" w:rsidRPr="00272E8B">
        <w:rPr>
          <w:rFonts w:ascii="Calibri" w:hAnsi="Calibri"/>
          <w:spacing w:val="34"/>
        </w:rPr>
        <w:t xml:space="preserve"> </w:t>
      </w:r>
      <w:r w:rsidR="00F8764C" w:rsidRPr="00272E8B">
        <w:rPr>
          <w:rFonts w:ascii="Calibri" w:hAnsi="Calibri"/>
        </w:rPr>
        <w:t>appropriate</w:t>
      </w:r>
      <w:r w:rsidR="00F8764C" w:rsidRPr="00272E8B">
        <w:rPr>
          <w:rFonts w:ascii="Calibri" w:hAnsi="Calibri"/>
          <w:spacing w:val="38"/>
        </w:rPr>
        <w:t xml:space="preserve"> </w:t>
      </w:r>
      <w:r w:rsidR="00F8764C" w:rsidRPr="00272E8B">
        <w:rPr>
          <w:rFonts w:ascii="Calibri" w:hAnsi="Calibri"/>
        </w:rPr>
        <w:t>course</w:t>
      </w:r>
      <w:r w:rsidR="00F8764C" w:rsidRPr="00272E8B">
        <w:rPr>
          <w:rFonts w:ascii="Calibri" w:hAnsi="Calibri"/>
          <w:spacing w:val="18"/>
        </w:rPr>
        <w:t xml:space="preserve"> </w:t>
      </w:r>
      <w:r w:rsidR="00F8764C" w:rsidRPr="00272E8B">
        <w:rPr>
          <w:rFonts w:ascii="Calibri" w:hAnsi="Calibri"/>
        </w:rPr>
        <w:t>credit</w:t>
      </w:r>
      <w:r w:rsidR="00F8764C" w:rsidRPr="00272E8B">
        <w:rPr>
          <w:rFonts w:ascii="Calibri" w:hAnsi="Calibri"/>
          <w:spacing w:val="26"/>
        </w:rPr>
        <w:t xml:space="preserve"> </w:t>
      </w:r>
      <w:r w:rsidR="00F8764C" w:rsidRPr="00272E8B">
        <w:rPr>
          <w:rFonts w:ascii="Calibri" w:hAnsi="Calibri"/>
        </w:rPr>
        <w:t>as</w:t>
      </w:r>
      <w:r w:rsidR="00F8764C" w:rsidRPr="00272E8B">
        <w:rPr>
          <w:rFonts w:ascii="Calibri" w:hAnsi="Calibri"/>
          <w:spacing w:val="17"/>
        </w:rPr>
        <w:t xml:space="preserve"> </w:t>
      </w:r>
      <w:r w:rsidR="00F8764C" w:rsidRPr="00272E8B">
        <w:rPr>
          <w:rFonts w:ascii="Calibri" w:hAnsi="Calibri"/>
        </w:rPr>
        <w:t>outlined</w:t>
      </w:r>
      <w:r w:rsidR="00F8764C" w:rsidRPr="00272E8B">
        <w:rPr>
          <w:rFonts w:ascii="Calibri" w:hAnsi="Calibri"/>
          <w:spacing w:val="25"/>
        </w:rPr>
        <w:t xml:space="preserve"> </w:t>
      </w:r>
      <w:r w:rsidR="00F8764C" w:rsidRPr="00272E8B">
        <w:rPr>
          <w:rFonts w:ascii="Calibri" w:hAnsi="Calibri"/>
        </w:rPr>
        <w:t>in</w:t>
      </w:r>
      <w:r w:rsidR="00F8764C" w:rsidRPr="00272E8B">
        <w:rPr>
          <w:rFonts w:ascii="Calibri" w:hAnsi="Calibri"/>
          <w:spacing w:val="10"/>
        </w:rPr>
        <w:t xml:space="preserve"> </w:t>
      </w:r>
      <w:r w:rsidR="00F8764C" w:rsidRPr="00272E8B">
        <w:rPr>
          <w:rFonts w:ascii="Calibri" w:hAnsi="Calibri"/>
        </w:rPr>
        <w:t>this</w:t>
      </w:r>
      <w:r w:rsidR="00F8764C" w:rsidRPr="00272E8B">
        <w:rPr>
          <w:rFonts w:ascii="Calibri" w:hAnsi="Calibri"/>
          <w:spacing w:val="19"/>
        </w:rPr>
        <w:t xml:space="preserve"> </w:t>
      </w:r>
      <w:r w:rsidR="00F8764C" w:rsidRPr="00272E8B">
        <w:rPr>
          <w:rFonts w:ascii="Calibri" w:hAnsi="Calibri"/>
        </w:rPr>
        <w:t>Articulation</w:t>
      </w:r>
      <w:r w:rsidR="00F8764C" w:rsidRPr="00272E8B">
        <w:rPr>
          <w:rFonts w:ascii="Calibri" w:hAnsi="Calibri"/>
          <w:w w:val="97"/>
        </w:rPr>
        <w:t xml:space="preserve"> </w:t>
      </w:r>
      <w:r w:rsidR="00F8764C" w:rsidRPr="00272E8B">
        <w:rPr>
          <w:rFonts w:ascii="Calibri" w:hAnsi="Calibri"/>
        </w:rPr>
        <w:t>Agreement.</w:t>
      </w:r>
      <w:r w:rsidR="009C1B44" w:rsidRPr="00272E8B">
        <w:rPr>
          <w:rFonts w:ascii="Calibri" w:hAnsi="Calibri"/>
          <w:spacing w:val="29"/>
        </w:rPr>
        <w:t xml:space="preserve"> </w:t>
      </w:r>
      <w:r w:rsidR="009C1B44" w:rsidRPr="0073297E">
        <w:rPr>
          <w:rFonts w:ascii="Calibri" w:hAnsi="Calibri"/>
          <w:spacing w:val="29"/>
        </w:rPr>
        <w:t xml:space="preserve"> </w:t>
      </w:r>
      <w:r w:rsidR="009C1B44" w:rsidRPr="0073297E">
        <w:rPr>
          <w:rFonts w:ascii="Calibri" w:hAnsi="Calibri"/>
        </w:rPr>
        <w:t xml:space="preserve">Qualified students </w:t>
      </w:r>
      <w:r w:rsidR="0073297E" w:rsidRPr="0073297E">
        <w:rPr>
          <w:rFonts w:ascii="Calibri" w:hAnsi="Calibri"/>
        </w:rPr>
        <w:t>will be admitted on a first come, first serve basis until the class is filled.  Recommended applications dates:</w:t>
      </w:r>
    </w:p>
    <w:p w:rsidR="001238F8" w:rsidRDefault="0073297E" w:rsidP="001238F8">
      <w:pPr>
        <w:pStyle w:val="BodyText"/>
        <w:numPr>
          <w:ilvl w:val="1"/>
          <w:numId w:val="2"/>
        </w:numPr>
        <w:tabs>
          <w:tab w:val="left" w:pos="1575"/>
        </w:tabs>
        <w:spacing w:line="237" w:lineRule="auto"/>
        <w:ind w:right="109"/>
        <w:rPr>
          <w:rFonts w:ascii="Calibri" w:hAnsi="Calibri"/>
        </w:rPr>
      </w:pPr>
      <w:r w:rsidRPr="0073297E">
        <w:rPr>
          <w:rFonts w:ascii="Calibri" w:hAnsi="Calibri"/>
        </w:rPr>
        <w:t>January/February for Fall entry</w:t>
      </w:r>
    </w:p>
    <w:p w:rsidR="0073297E" w:rsidRPr="001238F8" w:rsidRDefault="0073297E" w:rsidP="001238F8">
      <w:pPr>
        <w:pStyle w:val="BodyText"/>
        <w:numPr>
          <w:ilvl w:val="1"/>
          <w:numId w:val="2"/>
        </w:numPr>
        <w:tabs>
          <w:tab w:val="left" w:pos="1575"/>
        </w:tabs>
        <w:spacing w:line="237" w:lineRule="auto"/>
        <w:ind w:right="109"/>
        <w:rPr>
          <w:rFonts w:ascii="Calibri" w:hAnsi="Calibri"/>
        </w:rPr>
      </w:pPr>
      <w:r w:rsidRPr="001238F8">
        <w:rPr>
          <w:rFonts w:ascii="Calibri" w:hAnsi="Calibri"/>
        </w:rPr>
        <w:t>September/October for Spring entry</w:t>
      </w:r>
    </w:p>
    <w:p w:rsidR="00101671" w:rsidRPr="00AC3692" w:rsidRDefault="00F8764C">
      <w:pPr>
        <w:pStyle w:val="BodyText"/>
        <w:numPr>
          <w:ilvl w:val="0"/>
          <w:numId w:val="2"/>
        </w:numPr>
        <w:tabs>
          <w:tab w:val="left" w:pos="1575"/>
        </w:tabs>
        <w:spacing w:before="4" w:line="243" w:lineRule="auto"/>
        <w:ind w:left="1581" w:right="127" w:hanging="365"/>
        <w:jc w:val="both"/>
        <w:rPr>
          <w:rFonts w:asciiTheme="minorHAnsi" w:hAnsiTheme="minorHAnsi"/>
        </w:rPr>
      </w:pPr>
      <w:r w:rsidRPr="00AC3692">
        <w:rPr>
          <w:rFonts w:asciiTheme="minorHAnsi" w:hAnsiTheme="minorHAnsi"/>
        </w:rPr>
        <w:t>Upon</w:t>
      </w:r>
      <w:r w:rsidRPr="00AC3692">
        <w:rPr>
          <w:rFonts w:asciiTheme="minorHAnsi" w:hAnsiTheme="minorHAnsi"/>
          <w:spacing w:val="43"/>
        </w:rPr>
        <w:t xml:space="preserve"> </w:t>
      </w:r>
      <w:r w:rsidRPr="00AC3692">
        <w:rPr>
          <w:rFonts w:asciiTheme="minorHAnsi" w:hAnsiTheme="minorHAnsi"/>
        </w:rPr>
        <w:t>acceptance</w:t>
      </w:r>
      <w:r w:rsidRPr="00AC3692">
        <w:rPr>
          <w:rFonts w:asciiTheme="minorHAnsi" w:hAnsiTheme="minorHAnsi"/>
          <w:spacing w:val="34"/>
        </w:rPr>
        <w:t xml:space="preserve"> </w:t>
      </w:r>
      <w:r w:rsidRPr="00AC3692">
        <w:rPr>
          <w:rFonts w:asciiTheme="minorHAnsi" w:hAnsiTheme="minorHAnsi"/>
        </w:rPr>
        <w:t>to</w:t>
      </w:r>
      <w:r w:rsidRPr="00AC3692">
        <w:rPr>
          <w:rFonts w:asciiTheme="minorHAnsi" w:hAnsiTheme="minorHAnsi"/>
          <w:spacing w:val="29"/>
        </w:rPr>
        <w:t xml:space="preserve"> </w:t>
      </w:r>
      <w:r w:rsidRPr="00AC3692">
        <w:rPr>
          <w:rFonts w:asciiTheme="minorHAnsi" w:hAnsiTheme="minorHAnsi"/>
        </w:rPr>
        <w:t>ASU,</w:t>
      </w:r>
      <w:r w:rsidRPr="00AC3692">
        <w:rPr>
          <w:rFonts w:asciiTheme="minorHAnsi" w:hAnsiTheme="minorHAnsi"/>
          <w:spacing w:val="32"/>
        </w:rPr>
        <w:t xml:space="preserve"> </w:t>
      </w:r>
      <w:r w:rsidR="003C41C6" w:rsidRPr="00AC3692">
        <w:rPr>
          <w:rFonts w:asciiTheme="minorHAnsi" w:hAnsiTheme="minorHAnsi"/>
        </w:rPr>
        <w:t>students should contact the Chair of Cultural</w:t>
      </w:r>
      <w:r w:rsidR="00663C73" w:rsidRPr="00AC3692">
        <w:rPr>
          <w:rFonts w:asciiTheme="minorHAnsi" w:hAnsiTheme="minorHAnsi"/>
        </w:rPr>
        <w:t xml:space="preserve">, Gender, and Global Studies of his/her intent and </w:t>
      </w:r>
      <w:r w:rsidRPr="00AC3692">
        <w:rPr>
          <w:rFonts w:asciiTheme="minorHAnsi" w:hAnsiTheme="minorHAnsi"/>
        </w:rPr>
        <w:t>complete</w:t>
      </w:r>
      <w:r w:rsidR="00AC3692">
        <w:rPr>
          <w:rFonts w:asciiTheme="minorHAnsi" w:hAnsiTheme="minorHAnsi"/>
        </w:rPr>
        <w:t xml:space="preserve"> a major declaration form prior to or at orientation.  The early the better.</w:t>
      </w:r>
      <w:r w:rsidRPr="00AC3692">
        <w:rPr>
          <w:rFonts w:asciiTheme="minorHAnsi" w:hAnsiTheme="minorHAnsi"/>
          <w:spacing w:val="46"/>
        </w:rPr>
        <w:t xml:space="preserve"> </w:t>
      </w:r>
    </w:p>
    <w:p w:rsidR="00101671" w:rsidRPr="00D61538" w:rsidRDefault="00663C73" w:rsidP="00663C73">
      <w:pPr>
        <w:pStyle w:val="BodyText"/>
        <w:numPr>
          <w:ilvl w:val="0"/>
          <w:numId w:val="2"/>
        </w:numPr>
        <w:tabs>
          <w:tab w:val="left" w:pos="1582"/>
        </w:tabs>
        <w:spacing w:line="237" w:lineRule="auto"/>
        <w:ind w:left="1588" w:right="111" w:hanging="365"/>
        <w:jc w:val="both"/>
        <w:rPr>
          <w:rFonts w:asciiTheme="minorHAnsi" w:hAnsiTheme="minorHAnsi" w:cs="Times New Roman"/>
        </w:rPr>
      </w:pPr>
      <w:r w:rsidRPr="00D61538">
        <w:rPr>
          <w:rFonts w:asciiTheme="minorHAnsi" w:hAnsiTheme="minorHAnsi"/>
        </w:rPr>
        <w:t xml:space="preserve">Only grades of “C” or better will transfer to Appalachian.  </w:t>
      </w:r>
    </w:p>
    <w:p w:rsidR="00101671" w:rsidRPr="0073297E" w:rsidRDefault="00663C73" w:rsidP="0073297E">
      <w:pPr>
        <w:pStyle w:val="BodyText"/>
        <w:numPr>
          <w:ilvl w:val="0"/>
          <w:numId w:val="2"/>
        </w:numPr>
        <w:tabs>
          <w:tab w:val="left" w:pos="1582"/>
        </w:tabs>
        <w:spacing w:line="272" w:lineRule="exact"/>
        <w:ind w:right="124"/>
        <w:jc w:val="both"/>
        <w:rPr>
          <w:rFonts w:asciiTheme="minorHAnsi" w:hAnsiTheme="minorHAnsi"/>
        </w:rPr>
      </w:pPr>
      <w:r w:rsidRPr="00D61538">
        <w:rPr>
          <w:rFonts w:asciiTheme="minorHAnsi" w:hAnsiTheme="minorHAnsi"/>
        </w:rPr>
        <w:t>The</w:t>
      </w:r>
      <w:r w:rsidRPr="00D61538">
        <w:rPr>
          <w:rFonts w:asciiTheme="minorHAnsi" w:hAnsiTheme="minorHAnsi"/>
          <w:spacing w:val="16"/>
        </w:rPr>
        <w:t xml:space="preserve"> </w:t>
      </w:r>
      <w:r w:rsidRPr="00D61538">
        <w:rPr>
          <w:rFonts w:asciiTheme="minorHAnsi" w:hAnsiTheme="minorHAnsi"/>
        </w:rPr>
        <w:t>Dean</w:t>
      </w:r>
      <w:r w:rsidRPr="00D61538">
        <w:rPr>
          <w:rFonts w:asciiTheme="minorHAnsi" w:hAnsiTheme="minorHAnsi"/>
          <w:spacing w:val="33"/>
        </w:rPr>
        <w:t xml:space="preserve"> </w:t>
      </w:r>
      <w:r w:rsidRPr="00D61538">
        <w:rPr>
          <w:rFonts w:asciiTheme="minorHAnsi" w:hAnsiTheme="minorHAnsi"/>
        </w:rPr>
        <w:t>of</w:t>
      </w:r>
      <w:r w:rsidRPr="00D61538">
        <w:rPr>
          <w:rFonts w:asciiTheme="minorHAnsi" w:hAnsiTheme="minorHAnsi"/>
          <w:spacing w:val="16"/>
        </w:rPr>
        <w:t xml:space="preserve"> </w:t>
      </w:r>
      <w:r w:rsidRPr="00D61538">
        <w:rPr>
          <w:rFonts w:asciiTheme="minorHAnsi" w:hAnsiTheme="minorHAnsi"/>
        </w:rPr>
        <w:t xml:space="preserve">Humanities and Social Sciences and/or the Coordinator of Interpretive </w:t>
      </w:r>
      <w:r w:rsidRPr="00272E8B">
        <w:rPr>
          <w:rFonts w:asciiTheme="minorHAnsi" w:hAnsiTheme="minorHAnsi"/>
        </w:rPr>
        <w:t>Education at WPCC will</w:t>
      </w:r>
      <w:r w:rsidR="007D0B46" w:rsidRPr="00272E8B">
        <w:rPr>
          <w:rFonts w:asciiTheme="minorHAnsi" w:hAnsiTheme="minorHAnsi"/>
        </w:rPr>
        <w:t xml:space="preserve"> serve as</w:t>
      </w:r>
      <w:r w:rsidR="00227D58" w:rsidRPr="00272E8B">
        <w:rPr>
          <w:rFonts w:asciiTheme="minorHAnsi" w:hAnsiTheme="minorHAnsi"/>
        </w:rPr>
        <w:t xml:space="preserve"> the point of contact and coordinate all transactions regarding the articulation agreement </w:t>
      </w:r>
      <w:r w:rsidRPr="00272E8B">
        <w:rPr>
          <w:rFonts w:asciiTheme="minorHAnsi" w:hAnsiTheme="minorHAnsi"/>
        </w:rPr>
        <w:t>with the Chair</w:t>
      </w:r>
      <w:r w:rsidRPr="00D61538">
        <w:rPr>
          <w:rFonts w:asciiTheme="minorHAnsi" w:hAnsiTheme="minorHAnsi"/>
        </w:rPr>
        <w:t xml:space="preserve"> of Cultural, Gender, and Global St</w:t>
      </w:r>
      <w:r w:rsidR="00227D58" w:rsidRPr="00D61538">
        <w:rPr>
          <w:rFonts w:asciiTheme="minorHAnsi" w:hAnsiTheme="minorHAnsi"/>
        </w:rPr>
        <w:t>udies at Appalachian.</w:t>
      </w:r>
    </w:p>
    <w:p w:rsidR="00101671" w:rsidRPr="003C41C6" w:rsidRDefault="00F8764C">
      <w:pPr>
        <w:pStyle w:val="Heading1"/>
        <w:numPr>
          <w:ilvl w:val="0"/>
          <w:numId w:val="3"/>
        </w:numPr>
        <w:tabs>
          <w:tab w:val="left" w:pos="844"/>
        </w:tabs>
        <w:spacing w:before="69"/>
        <w:rPr>
          <w:rFonts w:asciiTheme="minorHAnsi" w:hAnsiTheme="minorHAnsi"/>
          <w:b w:val="0"/>
          <w:bCs w:val="0"/>
        </w:rPr>
      </w:pPr>
      <w:r w:rsidRPr="003C41C6">
        <w:rPr>
          <w:rFonts w:asciiTheme="minorHAnsi" w:hAnsiTheme="minorHAnsi"/>
        </w:rPr>
        <w:lastRenderedPageBreak/>
        <w:t>EVALUATION</w:t>
      </w:r>
    </w:p>
    <w:p w:rsidR="00101671" w:rsidRPr="00AC3692" w:rsidRDefault="00101671" w:rsidP="00AC3692">
      <w:pPr>
        <w:pStyle w:val="BodyText"/>
        <w:rPr>
          <w:rFonts w:asciiTheme="minorHAnsi" w:hAnsiTheme="minorHAnsi"/>
        </w:rPr>
      </w:pPr>
    </w:p>
    <w:p w:rsidR="00101671" w:rsidRPr="00AC3692" w:rsidRDefault="00F8764C" w:rsidP="00AC3692">
      <w:pPr>
        <w:pStyle w:val="BodyText"/>
        <w:numPr>
          <w:ilvl w:val="1"/>
          <w:numId w:val="3"/>
        </w:numPr>
        <w:jc w:val="both"/>
        <w:rPr>
          <w:rFonts w:asciiTheme="minorHAnsi" w:hAnsiTheme="minorHAnsi"/>
        </w:rPr>
      </w:pPr>
      <w:r w:rsidRPr="00AC3692">
        <w:rPr>
          <w:rFonts w:asciiTheme="minorHAnsi" w:hAnsiTheme="minorHAnsi"/>
          <w:w w:val="105"/>
        </w:rPr>
        <w:t>It</w:t>
      </w:r>
      <w:r w:rsidR="00AC3692" w:rsidRPr="00AC3692">
        <w:rPr>
          <w:rFonts w:asciiTheme="minorHAnsi" w:hAnsiTheme="minorHAnsi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is</w:t>
      </w:r>
      <w:r w:rsidRPr="00AC3692">
        <w:rPr>
          <w:rFonts w:asciiTheme="minorHAnsi" w:hAnsiTheme="minorHAnsi"/>
          <w:spacing w:val="-17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understood</w:t>
      </w:r>
      <w:r w:rsidRPr="00AC3692">
        <w:rPr>
          <w:rFonts w:asciiTheme="minorHAnsi" w:hAnsiTheme="minorHAnsi"/>
          <w:spacing w:val="1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by</w:t>
      </w:r>
      <w:r w:rsidRPr="00AC3692">
        <w:rPr>
          <w:rFonts w:asciiTheme="minorHAnsi" w:hAnsiTheme="minorHAnsi"/>
          <w:spacing w:val="-21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both educational</w:t>
      </w:r>
      <w:r w:rsidRPr="00AC3692">
        <w:rPr>
          <w:rFonts w:asciiTheme="minorHAnsi" w:hAnsiTheme="minorHAnsi"/>
          <w:spacing w:val="-1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partners</w:t>
      </w:r>
      <w:r w:rsidRPr="00AC3692">
        <w:rPr>
          <w:rFonts w:asciiTheme="minorHAnsi" w:hAnsiTheme="minorHAnsi"/>
          <w:spacing w:val="4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that</w:t>
      </w:r>
      <w:r w:rsidRPr="00AC3692">
        <w:rPr>
          <w:rFonts w:asciiTheme="minorHAnsi" w:hAnsiTheme="minorHAnsi"/>
          <w:spacing w:val="-9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there</w:t>
      </w:r>
      <w:r w:rsidRPr="00AC3692">
        <w:rPr>
          <w:rFonts w:asciiTheme="minorHAnsi" w:hAnsiTheme="minorHAnsi"/>
          <w:spacing w:val="-5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will</w:t>
      </w:r>
      <w:r w:rsidRPr="00AC3692">
        <w:rPr>
          <w:rFonts w:asciiTheme="minorHAnsi" w:hAnsiTheme="minorHAnsi"/>
          <w:spacing w:val="-11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be</w:t>
      </w:r>
      <w:r w:rsidRPr="00AC3692">
        <w:rPr>
          <w:rFonts w:asciiTheme="minorHAnsi" w:hAnsiTheme="minorHAnsi"/>
          <w:spacing w:val="-8"/>
          <w:w w:val="105"/>
        </w:rPr>
        <w:t xml:space="preserve"> </w:t>
      </w:r>
      <w:r w:rsidR="009C1B44" w:rsidRPr="00AC3692">
        <w:rPr>
          <w:rFonts w:asciiTheme="minorHAnsi" w:hAnsiTheme="minorHAnsi"/>
          <w:w w:val="105"/>
        </w:rPr>
        <w:t>an</w:t>
      </w:r>
      <w:r w:rsidRPr="00AC3692">
        <w:rPr>
          <w:rFonts w:asciiTheme="minorHAnsi" w:hAnsiTheme="minorHAnsi"/>
          <w:spacing w:val="-1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evaluation</w:t>
      </w:r>
      <w:r w:rsidRPr="00AC3692">
        <w:rPr>
          <w:rFonts w:asciiTheme="minorHAnsi" w:hAnsiTheme="minorHAnsi"/>
          <w:spacing w:val="3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and</w:t>
      </w:r>
      <w:r w:rsidRPr="00AC3692">
        <w:rPr>
          <w:rFonts w:asciiTheme="minorHAnsi" w:hAnsiTheme="minorHAnsi"/>
          <w:w w:val="103"/>
        </w:rPr>
        <w:t xml:space="preserve"> </w:t>
      </w:r>
      <w:r w:rsidRPr="00AC3692">
        <w:rPr>
          <w:rFonts w:asciiTheme="minorHAnsi" w:hAnsiTheme="minorHAnsi"/>
          <w:w w:val="105"/>
        </w:rPr>
        <w:t>assessment</w:t>
      </w:r>
      <w:r w:rsidRPr="00AC3692">
        <w:rPr>
          <w:rFonts w:asciiTheme="minorHAnsi" w:hAnsiTheme="minorHAnsi"/>
          <w:spacing w:val="-12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of</w:t>
      </w:r>
      <w:r w:rsidRPr="00AC3692">
        <w:rPr>
          <w:rFonts w:asciiTheme="minorHAnsi" w:hAnsiTheme="minorHAnsi"/>
          <w:spacing w:val="-27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this</w:t>
      </w:r>
      <w:r w:rsidRPr="00AC3692">
        <w:rPr>
          <w:rFonts w:asciiTheme="minorHAnsi" w:hAnsiTheme="minorHAnsi"/>
          <w:spacing w:val="-16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Articulation</w:t>
      </w:r>
      <w:r w:rsidRPr="00AC3692">
        <w:rPr>
          <w:rFonts w:asciiTheme="minorHAnsi" w:hAnsiTheme="minorHAnsi"/>
          <w:spacing w:val="-11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Agreement</w:t>
      </w:r>
      <w:r w:rsidRPr="00AC3692">
        <w:rPr>
          <w:rFonts w:asciiTheme="minorHAnsi" w:hAnsiTheme="minorHAnsi"/>
          <w:spacing w:val="-9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between</w:t>
      </w:r>
      <w:r w:rsidRPr="00AC3692">
        <w:rPr>
          <w:rFonts w:asciiTheme="minorHAnsi" w:hAnsiTheme="minorHAnsi"/>
          <w:spacing w:val="-18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Appalachian</w:t>
      </w:r>
      <w:r w:rsidRPr="00AC3692">
        <w:rPr>
          <w:rFonts w:asciiTheme="minorHAnsi" w:hAnsiTheme="minorHAnsi"/>
          <w:spacing w:val="-2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State</w:t>
      </w:r>
      <w:r w:rsidRPr="00AC3692">
        <w:rPr>
          <w:rFonts w:asciiTheme="minorHAnsi" w:hAnsiTheme="minorHAnsi"/>
          <w:spacing w:val="-25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University</w:t>
      </w:r>
      <w:r w:rsidRPr="00AC3692">
        <w:rPr>
          <w:rFonts w:asciiTheme="minorHAnsi" w:hAnsiTheme="minorHAnsi"/>
          <w:spacing w:val="-10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and</w:t>
      </w:r>
      <w:r w:rsidRPr="00AC3692">
        <w:rPr>
          <w:rFonts w:asciiTheme="minorHAnsi" w:hAnsiTheme="minorHAnsi"/>
          <w:w w:val="103"/>
        </w:rPr>
        <w:t xml:space="preserve"> </w:t>
      </w:r>
      <w:r w:rsidR="00663C73" w:rsidRPr="00AC3692">
        <w:rPr>
          <w:rFonts w:asciiTheme="minorHAnsi" w:hAnsiTheme="minorHAnsi"/>
          <w:w w:val="105"/>
        </w:rPr>
        <w:t xml:space="preserve">Western Piedmont </w:t>
      </w:r>
      <w:r w:rsidRPr="00AC3692">
        <w:rPr>
          <w:rFonts w:asciiTheme="minorHAnsi" w:hAnsiTheme="minorHAnsi"/>
          <w:w w:val="105"/>
        </w:rPr>
        <w:t>Community</w:t>
      </w:r>
      <w:r w:rsidRPr="00AC3692">
        <w:rPr>
          <w:rFonts w:asciiTheme="minorHAnsi" w:hAnsiTheme="minorHAnsi"/>
          <w:spacing w:val="-8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College</w:t>
      </w:r>
      <w:r w:rsidRPr="00AC3692">
        <w:rPr>
          <w:rFonts w:asciiTheme="minorHAnsi" w:hAnsiTheme="minorHAnsi"/>
          <w:spacing w:val="-13"/>
          <w:w w:val="105"/>
        </w:rPr>
        <w:t xml:space="preserve"> </w:t>
      </w:r>
      <w:r w:rsidR="009C1B44" w:rsidRPr="00AC3692">
        <w:rPr>
          <w:rFonts w:asciiTheme="minorHAnsi" w:hAnsiTheme="minorHAnsi"/>
          <w:spacing w:val="-13"/>
          <w:w w:val="105"/>
        </w:rPr>
        <w:t xml:space="preserve">every three years, the first of </w:t>
      </w:r>
      <w:r w:rsidRPr="00AC3692">
        <w:rPr>
          <w:rFonts w:asciiTheme="minorHAnsi" w:hAnsiTheme="minorHAnsi"/>
          <w:w w:val="105"/>
        </w:rPr>
        <w:t>which</w:t>
      </w:r>
      <w:r w:rsidRPr="00AC3692">
        <w:rPr>
          <w:rFonts w:asciiTheme="minorHAnsi" w:hAnsiTheme="minorHAnsi"/>
          <w:spacing w:val="-19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will</w:t>
      </w:r>
      <w:r w:rsidRPr="00AC3692">
        <w:rPr>
          <w:rFonts w:asciiTheme="minorHAnsi" w:hAnsiTheme="minorHAnsi"/>
          <w:spacing w:val="-19"/>
          <w:w w:val="105"/>
        </w:rPr>
        <w:t xml:space="preserve"> </w:t>
      </w:r>
      <w:r w:rsidR="00236D09" w:rsidRPr="00AC3692">
        <w:rPr>
          <w:rFonts w:asciiTheme="minorHAnsi" w:hAnsiTheme="minorHAnsi"/>
          <w:w w:val="105"/>
        </w:rPr>
        <w:t xml:space="preserve">occur in </w:t>
      </w:r>
      <w:r w:rsidR="009C1B44" w:rsidRPr="00AC3692">
        <w:rPr>
          <w:rFonts w:asciiTheme="minorHAnsi" w:hAnsiTheme="minorHAnsi"/>
          <w:w w:val="105"/>
        </w:rPr>
        <w:t xml:space="preserve">July of 2018. </w:t>
      </w:r>
      <w:r w:rsidRPr="00AC3692">
        <w:rPr>
          <w:rFonts w:asciiTheme="minorHAnsi" w:hAnsiTheme="minorHAnsi"/>
          <w:w w:val="105"/>
        </w:rPr>
        <w:t>The</w:t>
      </w:r>
      <w:r w:rsidRPr="00AC3692">
        <w:rPr>
          <w:rFonts w:asciiTheme="minorHAnsi" w:hAnsiTheme="minorHAnsi"/>
          <w:spacing w:val="-22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information</w:t>
      </w:r>
      <w:r w:rsidRPr="00AC3692">
        <w:rPr>
          <w:rFonts w:asciiTheme="minorHAnsi" w:hAnsiTheme="minorHAnsi"/>
          <w:spacing w:val="-3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obtained</w:t>
      </w:r>
      <w:r w:rsidRPr="00AC3692">
        <w:rPr>
          <w:rFonts w:asciiTheme="minorHAnsi" w:hAnsiTheme="minorHAnsi"/>
          <w:spacing w:val="1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from</w:t>
      </w:r>
      <w:r w:rsidRPr="00AC3692">
        <w:rPr>
          <w:rFonts w:asciiTheme="minorHAnsi" w:hAnsiTheme="minorHAnsi"/>
          <w:spacing w:val="-20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the</w:t>
      </w:r>
      <w:r w:rsidRPr="00AC3692">
        <w:rPr>
          <w:rFonts w:asciiTheme="minorHAnsi" w:hAnsiTheme="minorHAnsi"/>
          <w:spacing w:val="-15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evaluation</w:t>
      </w:r>
      <w:r w:rsidRPr="00AC3692">
        <w:rPr>
          <w:rFonts w:asciiTheme="minorHAnsi" w:hAnsiTheme="minorHAnsi"/>
          <w:spacing w:val="-11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will</w:t>
      </w:r>
      <w:r w:rsidRPr="00AC3692">
        <w:rPr>
          <w:rFonts w:asciiTheme="minorHAnsi" w:hAnsiTheme="minorHAnsi"/>
          <w:spacing w:val="-17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be</w:t>
      </w:r>
      <w:r w:rsidRPr="00AC3692">
        <w:rPr>
          <w:rFonts w:asciiTheme="minorHAnsi" w:hAnsiTheme="minorHAnsi"/>
          <w:w w:val="109"/>
        </w:rPr>
        <w:t xml:space="preserve"> </w:t>
      </w:r>
      <w:r w:rsidRPr="00AC3692">
        <w:rPr>
          <w:rFonts w:asciiTheme="minorHAnsi" w:hAnsiTheme="minorHAnsi"/>
          <w:w w:val="105"/>
        </w:rPr>
        <w:t>used</w:t>
      </w:r>
      <w:r w:rsidRPr="00AC3692">
        <w:rPr>
          <w:rFonts w:asciiTheme="minorHAnsi" w:hAnsiTheme="minorHAnsi"/>
          <w:spacing w:val="-6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to</w:t>
      </w:r>
      <w:r w:rsidRPr="00AC3692">
        <w:rPr>
          <w:rFonts w:asciiTheme="minorHAnsi" w:hAnsiTheme="minorHAnsi"/>
          <w:spacing w:val="-9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improve</w:t>
      </w:r>
      <w:r w:rsidRPr="00AC3692">
        <w:rPr>
          <w:rFonts w:asciiTheme="minorHAnsi" w:hAnsiTheme="minorHAnsi"/>
          <w:spacing w:val="-10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and</w:t>
      </w:r>
      <w:r w:rsidRPr="00AC3692">
        <w:rPr>
          <w:rFonts w:asciiTheme="minorHAnsi" w:hAnsiTheme="minorHAnsi"/>
          <w:spacing w:val="-10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enhance</w:t>
      </w:r>
      <w:r w:rsidRPr="00AC3692">
        <w:rPr>
          <w:rFonts w:asciiTheme="minorHAnsi" w:hAnsiTheme="minorHAnsi"/>
          <w:spacing w:val="-10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the</w:t>
      </w:r>
      <w:r w:rsidRPr="00AC3692">
        <w:rPr>
          <w:rFonts w:asciiTheme="minorHAnsi" w:hAnsiTheme="minorHAnsi"/>
          <w:spacing w:val="-17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transfer</w:t>
      </w:r>
      <w:r w:rsidRPr="00AC3692">
        <w:rPr>
          <w:rFonts w:asciiTheme="minorHAnsi" w:hAnsiTheme="minorHAnsi"/>
          <w:spacing w:val="-8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process</w:t>
      </w:r>
      <w:r w:rsidRPr="00AC3692">
        <w:rPr>
          <w:rFonts w:asciiTheme="minorHAnsi" w:hAnsiTheme="minorHAnsi"/>
          <w:spacing w:val="2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for</w:t>
      </w:r>
      <w:r w:rsidRPr="00AC3692">
        <w:rPr>
          <w:rFonts w:asciiTheme="minorHAnsi" w:hAnsiTheme="minorHAnsi"/>
          <w:spacing w:val="-16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the</w:t>
      </w:r>
      <w:r w:rsidRPr="00AC3692">
        <w:rPr>
          <w:rFonts w:asciiTheme="minorHAnsi" w:hAnsiTheme="minorHAnsi"/>
          <w:spacing w:val="-17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benefit</w:t>
      </w:r>
      <w:r w:rsidRPr="00AC3692">
        <w:rPr>
          <w:rFonts w:asciiTheme="minorHAnsi" w:hAnsiTheme="minorHAnsi"/>
          <w:spacing w:val="5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of</w:t>
      </w:r>
      <w:r w:rsidRPr="00AC3692">
        <w:rPr>
          <w:rFonts w:asciiTheme="minorHAnsi" w:hAnsiTheme="minorHAnsi"/>
          <w:spacing w:val="-15"/>
          <w:w w:val="105"/>
        </w:rPr>
        <w:t xml:space="preserve"> </w:t>
      </w:r>
      <w:r w:rsidRPr="00AC3692">
        <w:rPr>
          <w:rFonts w:asciiTheme="minorHAnsi" w:hAnsiTheme="minorHAnsi"/>
          <w:w w:val="105"/>
        </w:rPr>
        <w:t>students.</w:t>
      </w:r>
    </w:p>
    <w:p w:rsidR="00101671" w:rsidRPr="00AC3692" w:rsidRDefault="00F8764C" w:rsidP="00AC3692">
      <w:pPr>
        <w:pStyle w:val="BodyText"/>
        <w:numPr>
          <w:ilvl w:val="1"/>
          <w:numId w:val="3"/>
        </w:numPr>
        <w:jc w:val="both"/>
        <w:rPr>
          <w:rFonts w:asciiTheme="minorHAnsi" w:hAnsiTheme="minorHAnsi"/>
        </w:rPr>
      </w:pPr>
      <w:r w:rsidRPr="00AC3692">
        <w:rPr>
          <w:rFonts w:asciiTheme="minorHAnsi" w:hAnsiTheme="minorHAnsi"/>
        </w:rPr>
        <w:t xml:space="preserve">Appalachian </w:t>
      </w:r>
      <w:r w:rsidRPr="00AC3692">
        <w:rPr>
          <w:rFonts w:asciiTheme="minorHAnsi" w:hAnsiTheme="minorHAnsi"/>
          <w:spacing w:val="6"/>
        </w:rPr>
        <w:t xml:space="preserve"> </w:t>
      </w:r>
      <w:r w:rsidRPr="00AC3692">
        <w:rPr>
          <w:rFonts w:asciiTheme="minorHAnsi" w:hAnsiTheme="minorHAnsi"/>
        </w:rPr>
        <w:t>State</w:t>
      </w:r>
      <w:r w:rsidRPr="00AC3692">
        <w:rPr>
          <w:rFonts w:asciiTheme="minorHAnsi" w:hAnsiTheme="minorHAnsi"/>
          <w:spacing w:val="11"/>
        </w:rPr>
        <w:t xml:space="preserve"> </w:t>
      </w:r>
      <w:r w:rsidRPr="00AC3692">
        <w:rPr>
          <w:rFonts w:asciiTheme="minorHAnsi" w:hAnsiTheme="minorHAnsi"/>
        </w:rPr>
        <w:t>University</w:t>
      </w:r>
      <w:r w:rsidRPr="00AC3692">
        <w:rPr>
          <w:rFonts w:asciiTheme="minorHAnsi" w:hAnsiTheme="minorHAnsi"/>
          <w:spacing w:val="51"/>
        </w:rPr>
        <w:t xml:space="preserve"> </w:t>
      </w:r>
      <w:r w:rsidRPr="00AC3692">
        <w:rPr>
          <w:rFonts w:asciiTheme="minorHAnsi" w:hAnsiTheme="minorHAnsi"/>
        </w:rPr>
        <w:t>and</w:t>
      </w:r>
      <w:r w:rsidRPr="00AC3692">
        <w:rPr>
          <w:rFonts w:asciiTheme="minorHAnsi" w:hAnsiTheme="minorHAnsi"/>
          <w:spacing w:val="15"/>
        </w:rPr>
        <w:t xml:space="preserve"> </w:t>
      </w:r>
      <w:r w:rsidR="00663C73" w:rsidRPr="00AC3692">
        <w:rPr>
          <w:rFonts w:asciiTheme="minorHAnsi" w:hAnsiTheme="minorHAnsi"/>
        </w:rPr>
        <w:t xml:space="preserve">Western Piedmont </w:t>
      </w:r>
      <w:r w:rsidRPr="00AC3692">
        <w:rPr>
          <w:rFonts w:asciiTheme="minorHAnsi" w:hAnsiTheme="minorHAnsi"/>
        </w:rPr>
        <w:t>Community</w:t>
      </w:r>
      <w:r w:rsidRPr="00AC3692">
        <w:rPr>
          <w:rFonts w:asciiTheme="minorHAnsi" w:hAnsiTheme="minorHAnsi"/>
          <w:spacing w:val="37"/>
        </w:rPr>
        <w:t xml:space="preserve"> </w:t>
      </w:r>
      <w:r w:rsidRPr="00AC3692">
        <w:rPr>
          <w:rFonts w:asciiTheme="minorHAnsi" w:hAnsiTheme="minorHAnsi"/>
        </w:rPr>
        <w:t>College</w:t>
      </w:r>
      <w:r w:rsidRPr="00AC3692">
        <w:rPr>
          <w:rFonts w:asciiTheme="minorHAnsi" w:hAnsiTheme="minorHAnsi"/>
          <w:w w:val="103"/>
        </w:rPr>
        <w:t xml:space="preserve"> </w:t>
      </w:r>
      <w:r w:rsidRPr="00AC3692">
        <w:rPr>
          <w:rFonts w:asciiTheme="minorHAnsi" w:hAnsiTheme="minorHAnsi"/>
        </w:rPr>
        <w:t>agree</w:t>
      </w:r>
      <w:r w:rsidRPr="00AC3692">
        <w:rPr>
          <w:rFonts w:asciiTheme="minorHAnsi" w:hAnsiTheme="minorHAnsi"/>
          <w:spacing w:val="8"/>
        </w:rPr>
        <w:t xml:space="preserve"> </w:t>
      </w:r>
      <w:r w:rsidRPr="00AC3692">
        <w:rPr>
          <w:rFonts w:asciiTheme="minorHAnsi" w:hAnsiTheme="minorHAnsi"/>
        </w:rPr>
        <w:t>to</w:t>
      </w:r>
      <w:r w:rsidRPr="00AC3692">
        <w:rPr>
          <w:rFonts w:asciiTheme="minorHAnsi" w:hAnsiTheme="minorHAnsi"/>
          <w:spacing w:val="30"/>
        </w:rPr>
        <w:t xml:space="preserve"> </w:t>
      </w:r>
      <w:r w:rsidRPr="00AC3692">
        <w:rPr>
          <w:rFonts w:asciiTheme="minorHAnsi" w:hAnsiTheme="minorHAnsi"/>
        </w:rPr>
        <w:t>exchange</w:t>
      </w:r>
      <w:r w:rsidRPr="00AC3692">
        <w:rPr>
          <w:rFonts w:asciiTheme="minorHAnsi" w:hAnsiTheme="minorHAnsi"/>
          <w:spacing w:val="14"/>
        </w:rPr>
        <w:t xml:space="preserve"> </w:t>
      </w:r>
      <w:r w:rsidRPr="00AC3692">
        <w:rPr>
          <w:rFonts w:asciiTheme="minorHAnsi" w:hAnsiTheme="minorHAnsi"/>
        </w:rPr>
        <w:t>relevant</w:t>
      </w:r>
      <w:r w:rsidRPr="00AC3692">
        <w:rPr>
          <w:rFonts w:asciiTheme="minorHAnsi" w:hAnsiTheme="minorHAnsi"/>
          <w:spacing w:val="43"/>
        </w:rPr>
        <w:t xml:space="preserve"> </w:t>
      </w:r>
      <w:r w:rsidRPr="00AC3692">
        <w:rPr>
          <w:rFonts w:asciiTheme="minorHAnsi" w:hAnsiTheme="minorHAnsi"/>
        </w:rPr>
        <w:t>and</w:t>
      </w:r>
      <w:r w:rsidRPr="00AC3692">
        <w:rPr>
          <w:rFonts w:asciiTheme="minorHAnsi" w:hAnsiTheme="minorHAnsi"/>
          <w:spacing w:val="19"/>
        </w:rPr>
        <w:t xml:space="preserve"> </w:t>
      </w:r>
      <w:r w:rsidRPr="00AC3692">
        <w:rPr>
          <w:rFonts w:asciiTheme="minorHAnsi" w:hAnsiTheme="minorHAnsi"/>
        </w:rPr>
        <w:t>appropriate</w:t>
      </w:r>
      <w:r w:rsidRPr="00AC3692">
        <w:rPr>
          <w:rFonts w:asciiTheme="minorHAnsi" w:hAnsiTheme="minorHAnsi"/>
          <w:spacing w:val="27"/>
        </w:rPr>
        <w:t xml:space="preserve"> </w:t>
      </w:r>
      <w:r w:rsidRPr="00AC3692">
        <w:rPr>
          <w:rFonts w:asciiTheme="minorHAnsi" w:hAnsiTheme="minorHAnsi"/>
        </w:rPr>
        <w:t>data</w:t>
      </w:r>
      <w:r w:rsidRPr="00AC3692">
        <w:rPr>
          <w:rFonts w:asciiTheme="minorHAnsi" w:hAnsiTheme="minorHAnsi"/>
          <w:spacing w:val="20"/>
        </w:rPr>
        <w:t xml:space="preserve"> </w:t>
      </w:r>
      <w:r w:rsidRPr="00AC3692">
        <w:rPr>
          <w:rFonts w:asciiTheme="minorHAnsi" w:hAnsiTheme="minorHAnsi"/>
        </w:rPr>
        <w:t>and</w:t>
      </w:r>
      <w:r w:rsidRPr="00AC3692">
        <w:rPr>
          <w:rFonts w:asciiTheme="minorHAnsi" w:hAnsiTheme="minorHAnsi"/>
          <w:spacing w:val="19"/>
        </w:rPr>
        <w:t xml:space="preserve"> </w:t>
      </w:r>
      <w:r w:rsidRPr="00AC3692">
        <w:rPr>
          <w:rFonts w:asciiTheme="minorHAnsi" w:hAnsiTheme="minorHAnsi"/>
        </w:rPr>
        <w:t>documents</w:t>
      </w:r>
      <w:r w:rsidRPr="00AC3692">
        <w:rPr>
          <w:rFonts w:asciiTheme="minorHAnsi" w:hAnsiTheme="minorHAnsi"/>
          <w:spacing w:val="20"/>
        </w:rPr>
        <w:t xml:space="preserve"> </w:t>
      </w:r>
      <w:r w:rsidRPr="00AC3692">
        <w:rPr>
          <w:rFonts w:asciiTheme="minorHAnsi" w:hAnsiTheme="minorHAnsi"/>
        </w:rPr>
        <w:t>that</w:t>
      </w:r>
      <w:r w:rsidRPr="00AC3692">
        <w:rPr>
          <w:rFonts w:asciiTheme="minorHAnsi" w:hAnsiTheme="minorHAnsi"/>
          <w:spacing w:val="17"/>
        </w:rPr>
        <w:t xml:space="preserve"> </w:t>
      </w:r>
      <w:r w:rsidRPr="00AC3692">
        <w:rPr>
          <w:rFonts w:asciiTheme="minorHAnsi" w:hAnsiTheme="minorHAnsi"/>
        </w:rPr>
        <w:t>will</w:t>
      </w:r>
      <w:r w:rsidRPr="00AC3692">
        <w:rPr>
          <w:rFonts w:asciiTheme="minorHAnsi" w:hAnsiTheme="minorHAnsi"/>
          <w:spacing w:val="22"/>
        </w:rPr>
        <w:t xml:space="preserve"> </w:t>
      </w:r>
      <w:r w:rsidRPr="00AC3692">
        <w:rPr>
          <w:rFonts w:asciiTheme="minorHAnsi" w:hAnsiTheme="minorHAnsi"/>
        </w:rPr>
        <w:t>help</w:t>
      </w:r>
      <w:r w:rsidRPr="00AC3692">
        <w:rPr>
          <w:rFonts w:asciiTheme="minorHAnsi" w:hAnsiTheme="minorHAnsi"/>
          <w:spacing w:val="18"/>
        </w:rPr>
        <w:t xml:space="preserve"> </w:t>
      </w:r>
      <w:r w:rsidRPr="00AC3692">
        <w:rPr>
          <w:rFonts w:asciiTheme="minorHAnsi" w:hAnsiTheme="minorHAnsi"/>
        </w:rPr>
        <w:t>to</w:t>
      </w:r>
      <w:r w:rsidRPr="00AC3692">
        <w:rPr>
          <w:rFonts w:asciiTheme="minorHAnsi" w:hAnsiTheme="minorHAnsi"/>
          <w:spacing w:val="22"/>
        </w:rPr>
        <w:t xml:space="preserve"> </w:t>
      </w:r>
      <w:r w:rsidRPr="00AC3692">
        <w:rPr>
          <w:rFonts w:asciiTheme="minorHAnsi" w:hAnsiTheme="minorHAnsi"/>
        </w:rPr>
        <w:t>identify</w:t>
      </w:r>
      <w:r w:rsidRPr="00AC3692">
        <w:rPr>
          <w:rFonts w:asciiTheme="minorHAnsi" w:hAnsiTheme="minorHAnsi"/>
          <w:w w:val="104"/>
        </w:rPr>
        <w:t xml:space="preserve"> </w:t>
      </w:r>
      <w:r w:rsidRPr="00AC3692">
        <w:rPr>
          <w:rFonts w:asciiTheme="minorHAnsi" w:hAnsiTheme="minorHAnsi"/>
        </w:rPr>
        <w:t>and</w:t>
      </w:r>
      <w:r w:rsidRPr="00AC3692">
        <w:rPr>
          <w:rFonts w:asciiTheme="minorHAnsi" w:hAnsiTheme="minorHAnsi"/>
          <w:spacing w:val="11"/>
        </w:rPr>
        <w:t xml:space="preserve"> </w:t>
      </w:r>
      <w:r w:rsidRPr="00AC3692">
        <w:rPr>
          <w:rFonts w:asciiTheme="minorHAnsi" w:hAnsiTheme="minorHAnsi"/>
        </w:rPr>
        <w:t>track</w:t>
      </w:r>
      <w:r w:rsidRPr="00AC3692">
        <w:rPr>
          <w:rFonts w:asciiTheme="minorHAnsi" w:hAnsiTheme="minorHAnsi"/>
          <w:spacing w:val="34"/>
        </w:rPr>
        <w:t xml:space="preserve"> </w:t>
      </w:r>
      <w:r w:rsidRPr="00AC3692">
        <w:rPr>
          <w:rFonts w:asciiTheme="minorHAnsi" w:hAnsiTheme="minorHAnsi"/>
        </w:rPr>
        <w:t>students</w:t>
      </w:r>
      <w:r w:rsidRPr="00AC3692">
        <w:rPr>
          <w:rFonts w:asciiTheme="minorHAnsi" w:hAnsiTheme="minorHAnsi"/>
          <w:spacing w:val="21"/>
        </w:rPr>
        <w:t xml:space="preserve"> </w:t>
      </w:r>
      <w:r w:rsidRPr="00AC3692">
        <w:rPr>
          <w:rFonts w:asciiTheme="minorHAnsi" w:hAnsiTheme="minorHAnsi"/>
        </w:rPr>
        <w:t>that</w:t>
      </w:r>
      <w:r w:rsidRPr="00AC3692">
        <w:rPr>
          <w:rFonts w:asciiTheme="minorHAnsi" w:hAnsiTheme="minorHAnsi"/>
          <w:spacing w:val="17"/>
        </w:rPr>
        <w:t xml:space="preserve"> </w:t>
      </w:r>
      <w:r w:rsidRPr="00AC3692">
        <w:rPr>
          <w:rFonts w:asciiTheme="minorHAnsi" w:hAnsiTheme="minorHAnsi"/>
        </w:rPr>
        <w:t>take</w:t>
      </w:r>
      <w:r w:rsidRPr="00AC3692">
        <w:rPr>
          <w:rFonts w:asciiTheme="minorHAnsi" w:hAnsiTheme="minorHAnsi"/>
          <w:spacing w:val="31"/>
        </w:rPr>
        <w:t xml:space="preserve"> </w:t>
      </w:r>
      <w:r w:rsidRPr="00AC3692">
        <w:rPr>
          <w:rFonts w:asciiTheme="minorHAnsi" w:hAnsiTheme="minorHAnsi"/>
        </w:rPr>
        <w:t>advantage</w:t>
      </w:r>
      <w:r w:rsidRPr="00AC3692">
        <w:rPr>
          <w:rFonts w:asciiTheme="minorHAnsi" w:hAnsiTheme="minorHAnsi"/>
          <w:spacing w:val="20"/>
        </w:rPr>
        <w:t xml:space="preserve"> </w:t>
      </w:r>
      <w:r w:rsidRPr="00AC3692">
        <w:rPr>
          <w:rFonts w:asciiTheme="minorHAnsi" w:hAnsiTheme="minorHAnsi"/>
        </w:rPr>
        <w:t>of</w:t>
      </w:r>
      <w:r w:rsidRPr="00AC3692">
        <w:rPr>
          <w:rFonts w:asciiTheme="minorHAnsi" w:hAnsiTheme="minorHAnsi"/>
          <w:spacing w:val="2"/>
        </w:rPr>
        <w:t xml:space="preserve"> </w:t>
      </w:r>
      <w:r w:rsidRPr="00AC3692">
        <w:rPr>
          <w:rFonts w:asciiTheme="minorHAnsi" w:hAnsiTheme="minorHAnsi"/>
        </w:rPr>
        <w:t>this</w:t>
      </w:r>
      <w:r w:rsidRPr="00AC3692">
        <w:rPr>
          <w:rFonts w:asciiTheme="minorHAnsi" w:hAnsiTheme="minorHAnsi"/>
          <w:spacing w:val="34"/>
        </w:rPr>
        <w:t xml:space="preserve"> </w:t>
      </w:r>
      <w:r w:rsidRPr="00AC3692">
        <w:rPr>
          <w:rFonts w:asciiTheme="minorHAnsi" w:hAnsiTheme="minorHAnsi"/>
        </w:rPr>
        <w:t>educational</w:t>
      </w:r>
      <w:r w:rsidRPr="00AC3692">
        <w:rPr>
          <w:rFonts w:asciiTheme="minorHAnsi" w:hAnsiTheme="minorHAnsi"/>
          <w:spacing w:val="25"/>
        </w:rPr>
        <w:t xml:space="preserve"> </w:t>
      </w:r>
      <w:r w:rsidRPr="00AC3692">
        <w:rPr>
          <w:rFonts w:asciiTheme="minorHAnsi" w:hAnsiTheme="minorHAnsi"/>
        </w:rPr>
        <w:t>partnership</w:t>
      </w:r>
      <w:r w:rsidRPr="00AC3692">
        <w:rPr>
          <w:rFonts w:asciiTheme="minorHAnsi" w:hAnsiTheme="minorHAnsi"/>
          <w:spacing w:val="44"/>
        </w:rPr>
        <w:t xml:space="preserve"> </w:t>
      </w:r>
      <w:r w:rsidRPr="00AC3692">
        <w:rPr>
          <w:rFonts w:asciiTheme="minorHAnsi" w:hAnsiTheme="minorHAnsi"/>
        </w:rPr>
        <w:t>opportunity;</w:t>
      </w:r>
      <w:r w:rsidRPr="00AC3692">
        <w:rPr>
          <w:rFonts w:asciiTheme="minorHAnsi" w:hAnsiTheme="minorHAnsi"/>
          <w:w w:val="102"/>
        </w:rPr>
        <w:t xml:space="preserve"> </w:t>
      </w:r>
      <w:r w:rsidRPr="00AC3692">
        <w:rPr>
          <w:rFonts w:asciiTheme="minorHAnsi" w:hAnsiTheme="minorHAnsi"/>
        </w:rPr>
        <w:t>contribute</w:t>
      </w:r>
      <w:r w:rsidRPr="00AC3692">
        <w:rPr>
          <w:rFonts w:asciiTheme="minorHAnsi" w:hAnsiTheme="minorHAnsi"/>
          <w:spacing w:val="23"/>
        </w:rPr>
        <w:t xml:space="preserve"> </w:t>
      </w:r>
      <w:r w:rsidRPr="00AC3692">
        <w:rPr>
          <w:rFonts w:asciiTheme="minorHAnsi" w:hAnsiTheme="minorHAnsi"/>
        </w:rPr>
        <w:t>to</w:t>
      </w:r>
      <w:r w:rsidRPr="00AC3692">
        <w:rPr>
          <w:rFonts w:asciiTheme="minorHAnsi" w:hAnsiTheme="minorHAnsi"/>
          <w:spacing w:val="24"/>
        </w:rPr>
        <w:t xml:space="preserve"> </w:t>
      </w:r>
      <w:r w:rsidRPr="00AC3692">
        <w:rPr>
          <w:rFonts w:asciiTheme="minorHAnsi" w:hAnsiTheme="minorHAnsi"/>
        </w:rPr>
        <w:t>the</w:t>
      </w:r>
      <w:r w:rsidRPr="00AC3692">
        <w:rPr>
          <w:rFonts w:asciiTheme="minorHAnsi" w:hAnsiTheme="minorHAnsi"/>
          <w:spacing w:val="10"/>
        </w:rPr>
        <w:t xml:space="preserve"> </w:t>
      </w:r>
      <w:r w:rsidRPr="00AC3692">
        <w:rPr>
          <w:rFonts w:asciiTheme="minorHAnsi" w:hAnsiTheme="minorHAnsi"/>
        </w:rPr>
        <w:t>maintenance</w:t>
      </w:r>
      <w:r w:rsidRPr="00AC3692">
        <w:rPr>
          <w:rFonts w:asciiTheme="minorHAnsi" w:hAnsiTheme="minorHAnsi"/>
          <w:spacing w:val="37"/>
        </w:rPr>
        <w:t xml:space="preserve"> </w:t>
      </w:r>
      <w:r w:rsidRPr="00AC3692">
        <w:rPr>
          <w:rFonts w:asciiTheme="minorHAnsi" w:hAnsiTheme="minorHAnsi"/>
        </w:rPr>
        <w:t>of</w:t>
      </w:r>
      <w:r w:rsidRPr="00AC3692">
        <w:rPr>
          <w:rFonts w:asciiTheme="minorHAnsi" w:hAnsiTheme="minorHAnsi"/>
          <w:spacing w:val="5"/>
        </w:rPr>
        <w:t xml:space="preserve"> </w:t>
      </w:r>
      <w:r w:rsidRPr="00AC3692">
        <w:rPr>
          <w:rFonts w:asciiTheme="minorHAnsi" w:hAnsiTheme="minorHAnsi"/>
        </w:rPr>
        <w:t>this</w:t>
      </w:r>
      <w:r w:rsidRPr="00AC3692">
        <w:rPr>
          <w:rFonts w:asciiTheme="minorHAnsi" w:hAnsiTheme="minorHAnsi"/>
          <w:spacing w:val="17"/>
        </w:rPr>
        <w:t xml:space="preserve"> </w:t>
      </w:r>
      <w:r w:rsidRPr="00AC3692">
        <w:rPr>
          <w:rFonts w:asciiTheme="minorHAnsi" w:hAnsiTheme="minorHAnsi"/>
        </w:rPr>
        <w:t>Articulation</w:t>
      </w:r>
      <w:r w:rsidRPr="00AC3692">
        <w:rPr>
          <w:rFonts w:asciiTheme="minorHAnsi" w:hAnsiTheme="minorHAnsi"/>
          <w:spacing w:val="36"/>
        </w:rPr>
        <w:t xml:space="preserve"> </w:t>
      </w:r>
      <w:r w:rsidRPr="00AC3692">
        <w:rPr>
          <w:rFonts w:asciiTheme="minorHAnsi" w:hAnsiTheme="minorHAnsi"/>
        </w:rPr>
        <w:t>Agreement;</w:t>
      </w:r>
      <w:r w:rsidRPr="00AC3692">
        <w:rPr>
          <w:rFonts w:asciiTheme="minorHAnsi" w:hAnsiTheme="minorHAnsi"/>
          <w:spacing w:val="56"/>
        </w:rPr>
        <w:t xml:space="preserve"> </w:t>
      </w:r>
      <w:r w:rsidRPr="00AC3692">
        <w:rPr>
          <w:rFonts w:asciiTheme="minorHAnsi" w:hAnsiTheme="minorHAnsi"/>
        </w:rPr>
        <w:t>and</w:t>
      </w:r>
      <w:r w:rsidRPr="00AC3692">
        <w:rPr>
          <w:rFonts w:asciiTheme="minorHAnsi" w:hAnsiTheme="minorHAnsi"/>
          <w:spacing w:val="12"/>
        </w:rPr>
        <w:t xml:space="preserve"> </w:t>
      </w:r>
      <w:r w:rsidRPr="00AC3692">
        <w:rPr>
          <w:rFonts w:asciiTheme="minorHAnsi" w:hAnsiTheme="minorHAnsi"/>
        </w:rPr>
        <w:t>promote</w:t>
      </w:r>
      <w:r w:rsidRPr="00AC3692">
        <w:rPr>
          <w:rFonts w:asciiTheme="minorHAnsi" w:hAnsiTheme="minorHAnsi"/>
          <w:spacing w:val="40"/>
        </w:rPr>
        <w:t xml:space="preserve"> </w:t>
      </w:r>
      <w:r w:rsidRPr="00AC3692">
        <w:rPr>
          <w:rFonts w:asciiTheme="minorHAnsi" w:hAnsiTheme="minorHAnsi"/>
        </w:rPr>
        <w:t>effective</w:t>
      </w:r>
      <w:r w:rsidRPr="00AC3692">
        <w:rPr>
          <w:rFonts w:asciiTheme="minorHAnsi" w:hAnsiTheme="minorHAnsi"/>
          <w:w w:val="102"/>
        </w:rPr>
        <w:t xml:space="preserve"> </w:t>
      </w:r>
      <w:r w:rsidRPr="00AC3692">
        <w:rPr>
          <w:rFonts w:asciiTheme="minorHAnsi" w:hAnsiTheme="minorHAnsi"/>
        </w:rPr>
        <w:t>cooperation</w:t>
      </w:r>
      <w:r w:rsidRPr="00AC3692">
        <w:rPr>
          <w:rFonts w:asciiTheme="minorHAnsi" w:hAnsiTheme="minorHAnsi"/>
          <w:spacing w:val="23"/>
        </w:rPr>
        <w:t xml:space="preserve"> </w:t>
      </w:r>
      <w:r w:rsidRPr="00AC3692">
        <w:rPr>
          <w:rFonts w:asciiTheme="minorHAnsi" w:hAnsiTheme="minorHAnsi"/>
        </w:rPr>
        <w:t>between</w:t>
      </w:r>
      <w:r w:rsidRPr="00AC3692">
        <w:rPr>
          <w:rFonts w:asciiTheme="minorHAnsi" w:hAnsiTheme="minorHAnsi"/>
          <w:spacing w:val="22"/>
        </w:rPr>
        <w:t xml:space="preserve"> </w:t>
      </w:r>
      <w:r w:rsidRPr="00AC3692">
        <w:rPr>
          <w:rFonts w:asciiTheme="minorHAnsi" w:hAnsiTheme="minorHAnsi"/>
        </w:rPr>
        <w:t>both</w:t>
      </w:r>
      <w:r w:rsidRPr="00AC3692">
        <w:rPr>
          <w:rFonts w:asciiTheme="minorHAnsi" w:hAnsiTheme="minorHAnsi"/>
          <w:spacing w:val="15"/>
        </w:rPr>
        <w:t xml:space="preserve"> </w:t>
      </w:r>
      <w:r w:rsidRPr="00AC3692">
        <w:rPr>
          <w:rFonts w:asciiTheme="minorHAnsi" w:hAnsiTheme="minorHAnsi"/>
        </w:rPr>
        <w:t xml:space="preserve">parties. </w:t>
      </w:r>
      <w:r w:rsidRPr="00AC3692">
        <w:rPr>
          <w:rFonts w:asciiTheme="minorHAnsi" w:hAnsiTheme="minorHAnsi"/>
          <w:spacing w:val="53"/>
        </w:rPr>
        <w:t xml:space="preserve"> </w:t>
      </w:r>
      <w:r w:rsidRPr="00AC3692">
        <w:rPr>
          <w:rFonts w:asciiTheme="minorHAnsi" w:hAnsiTheme="minorHAnsi"/>
        </w:rPr>
        <w:t>The</w:t>
      </w:r>
      <w:r w:rsidRPr="00AC3692">
        <w:rPr>
          <w:rFonts w:asciiTheme="minorHAnsi" w:hAnsiTheme="minorHAnsi"/>
          <w:spacing w:val="15"/>
        </w:rPr>
        <w:t xml:space="preserve"> </w:t>
      </w:r>
      <w:r w:rsidRPr="00AC3692">
        <w:rPr>
          <w:rFonts w:asciiTheme="minorHAnsi" w:hAnsiTheme="minorHAnsi"/>
        </w:rPr>
        <w:t>institutions</w:t>
      </w:r>
      <w:r w:rsidRPr="00AC3692">
        <w:rPr>
          <w:rFonts w:asciiTheme="minorHAnsi" w:hAnsiTheme="minorHAnsi"/>
          <w:spacing w:val="34"/>
        </w:rPr>
        <w:t xml:space="preserve"> </w:t>
      </w:r>
      <w:r w:rsidRPr="00AC3692">
        <w:rPr>
          <w:rFonts w:asciiTheme="minorHAnsi" w:hAnsiTheme="minorHAnsi"/>
        </w:rPr>
        <w:t>will</w:t>
      </w:r>
      <w:r w:rsidRPr="00AC3692">
        <w:rPr>
          <w:rFonts w:asciiTheme="minorHAnsi" w:hAnsiTheme="minorHAnsi"/>
          <w:spacing w:val="33"/>
        </w:rPr>
        <w:t xml:space="preserve"> </w:t>
      </w:r>
      <w:r w:rsidRPr="00AC3692">
        <w:rPr>
          <w:rFonts w:asciiTheme="minorHAnsi" w:hAnsiTheme="minorHAnsi"/>
        </w:rPr>
        <w:t>exchange</w:t>
      </w:r>
      <w:r w:rsidRPr="00AC3692">
        <w:rPr>
          <w:rFonts w:asciiTheme="minorHAnsi" w:hAnsiTheme="minorHAnsi"/>
          <w:spacing w:val="26"/>
        </w:rPr>
        <w:t xml:space="preserve"> </w:t>
      </w:r>
      <w:r w:rsidRPr="00AC3692">
        <w:rPr>
          <w:rFonts w:asciiTheme="minorHAnsi" w:hAnsiTheme="minorHAnsi"/>
        </w:rPr>
        <w:t>admissions</w:t>
      </w:r>
      <w:r w:rsidRPr="00AC3692">
        <w:rPr>
          <w:rFonts w:asciiTheme="minorHAnsi" w:hAnsiTheme="minorHAnsi"/>
          <w:spacing w:val="34"/>
        </w:rPr>
        <w:t xml:space="preserve"> </w:t>
      </w:r>
      <w:r w:rsidRPr="00AC3692">
        <w:rPr>
          <w:rFonts w:asciiTheme="minorHAnsi" w:hAnsiTheme="minorHAnsi"/>
        </w:rPr>
        <w:t>data</w:t>
      </w:r>
      <w:r w:rsidRPr="00AC3692">
        <w:rPr>
          <w:rFonts w:asciiTheme="minorHAnsi" w:hAnsiTheme="minorHAnsi"/>
          <w:w w:val="104"/>
        </w:rPr>
        <w:t xml:space="preserve"> </w:t>
      </w:r>
      <w:r w:rsidRPr="00AC3692">
        <w:rPr>
          <w:rFonts w:asciiTheme="minorHAnsi" w:hAnsiTheme="minorHAnsi"/>
        </w:rPr>
        <w:t>obtaining</w:t>
      </w:r>
      <w:r w:rsidRPr="00AC3692">
        <w:rPr>
          <w:rFonts w:asciiTheme="minorHAnsi" w:hAnsiTheme="minorHAnsi"/>
          <w:spacing w:val="29"/>
        </w:rPr>
        <w:t xml:space="preserve"> </w:t>
      </w:r>
      <w:r w:rsidRPr="00AC3692">
        <w:rPr>
          <w:rFonts w:asciiTheme="minorHAnsi" w:hAnsiTheme="minorHAnsi"/>
        </w:rPr>
        <w:t>appropriate</w:t>
      </w:r>
      <w:r w:rsidRPr="00AC3692">
        <w:rPr>
          <w:rFonts w:asciiTheme="minorHAnsi" w:hAnsiTheme="minorHAnsi"/>
          <w:spacing w:val="18"/>
        </w:rPr>
        <w:t xml:space="preserve"> </w:t>
      </w:r>
      <w:r w:rsidRPr="00AC3692">
        <w:rPr>
          <w:rFonts w:asciiTheme="minorHAnsi" w:hAnsiTheme="minorHAnsi"/>
        </w:rPr>
        <w:t>permissions</w:t>
      </w:r>
      <w:r w:rsidRPr="00AC3692">
        <w:rPr>
          <w:rFonts w:asciiTheme="minorHAnsi" w:hAnsiTheme="minorHAnsi"/>
          <w:spacing w:val="43"/>
        </w:rPr>
        <w:t xml:space="preserve"> </w:t>
      </w:r>
      <w:r w:rsidRPr="00AC3692">
        <w:rPr>
          <w:rFonts w:asciiTheme="minorHAnsi" w:hAnsiTheme="minorHAnsi"/>
        </w:rPr>
        <w:t>from</w:t>
      </w:r>
      <w:r w:rsidRPr="00AC3692">
        <w:rPr>
          <w:rFonts w:asciiTheme="minorHAnsi" w:hAnsiTheme="minorHAnsi"/>
          <w:spacing w:val="19"/>
        </w:rPr>
        <w:t xml:space="preserve"> </w:t>
      </w:r>
      <w:r w:rsidRPr="00AC3692">
        <w:rPr>
          <w:rFonts w:asciiTheme="minorHAnsi" w:hAnsiTheme="minorHAnsi"/>
        </w:rPr>
        <w:t>the</w:t>
      </w:r>
      <w:r w:rsidRPr="00AC3692">
        <w:rPr>
          <w:rFonts w:asciiTheme="minorHAnsi" w:hAnsiTheme="minorHAnsi"/>
          <w:spacing w:val="26"/>
        </w:rPr>
        <w:t xml:space="preserve"> </w:t>
      </w:r>
      <w:r w:rsidRPr="00AC3692">
        <w:rPr>
          <w:rFonts w:asciiTheme="minorHAnsi" w:hAnsiTheme="minorHAnsi"/>
        </w:rPr>
        <w:t>students</w:t>
      </w:r>
      <w:r w:rsidRPr="00AC3692">
        <w:rPr>
          <w:rFonts w:asciiTheme="minorHAnsi" w:hAnsiTheme="minorHAnsi"/>
          <w:spacing w:val="19"/>
        </w:rPr>
        <w:t xml:space="preserve"> </w:t>
      </w:r>
      <w:r w:rsidRPr="00AC3692">
        <w:rPr>
          <w:rFonts w:asciiTheme="minorHAnsi" w:hAnsiTheme="minorHAnsi"/>
        </w:rPr>
        <w:t>involved</w:t>
      </w:r>
      <w:r w:rsidRPr="00AC3692">
        <w:rPr>
          <w:rFonts w:asciiTheme="minorHAnsi" w:hAnsiTheme="minorHAnsi"/>
          <w:spacing w:val="42"/>
        </w:rPr>
        <w:t xml:space="preserve"> </w:t>
      </w:r>
      <w:r w:rsidRPr="00AC3692">
        <w:rPr>
          <w:rFonts w:asciiTheme="minorHAnsi" w:hAnsiTheme="minorHAnsi"/>
        </w:rPr>
        <w:t>and</w:t>
      </w:r>
      <w:r w:rsidRPr="00AC3692">
        <w:rPr>
          <w:rFonts w:asciiTheme="minorHAnsi" w:hAnsiTheme="minorHAnsi"/>
          <w:spacing w:val="10"/>
        </w:rPr>
        <w:t xml:space="preserve"> </w:t>
      </w:r>
      <w:r w:rsidRPr="00AC3692">
        <w:rPr>
          <w:rFonts w:asciiTheme="minorHAnsi" w:hAnsiTheme="minorHAnsi"/>
        </w:rPr>
        <w:t>in</w:t>
      </w:r>
      <w:r w:rsidRPr="00AC3692">
        <w:rPr>
          <w:rFonts w:asciiTheme="minorHAnsi" w:hAnsiTheme="minorHAnsi"/>
          <w:spacing w:val="15"/>
        </w:rPr>
        <w:t xml:space="preserve"> </w:t>
      </w:r>
      <w:r w:rsidRPr="00AC3692">
        <w:rPr>
          <w:rFonts w:asciiTheme="minorHAnsi" w:hAnsiTheme="minorHAnsi"/>
        </w:rPr>
        <w:t>compliance</w:t>
      </w:r>
      <w:r w:rsidRPr="00AC3692">
        <w:rPr>
          <w:rFonts w:asciiTheme="minorHAnsi" w:hAnsiTheme="minorHAnsi"/>
          <w:spacing w:val="27"/>
        </w:rPr>
        <w:t xml:space="preserve"> </w:t>
      </w:r>
      <w:r w:rsidRPr="00AC3692">
        <w:rPr>
          <w:rFonts w:asciiTheme="minorHAnsi" w:hAnsiTheme="minorHAnsi"/>
        </w:rPr>
        <w:t>with</w:t>
      </w:r>
      <w:r w:rsidRPr="00AC3692">
        <w:rPr>
          <w:rFonts w:asciiTheme="minorHAnsi" w:hAnsiTheme="minorHAnsi"/>
          <w:spacing w:val="29"/>
        </w:rPr>
        <w:t xml:space="preserve"> </w:t>
      </w:r>
      <w:r w:rsidRPr="00AC3692">
        <w:rPr>
          <w:rFonts w:asciiTheme="minorHAnsi" w:hAnsiTheme="minorHAnsi"/>
        </w:rPr>
        <w:t>all</w:t>
      </w:r>
      <w:r w:rsidRPr="00AC3692">
        <w:rPr>
          <w:rFonts w:asciiTheme="minorHAnsi" w:hAnsiTheme="minorHAnsi"/>
          <w:w w:val="103"/>
        </w:rPr>
        <w:t xml:space="preserve"> </w:t>
      </w:r>
      <w:r w:rsidRPr="00AC3692">
        <w:rPr>
          <w:rFonts w:asciiTheme="minorHAnsi" w:hAnsiTheme="minorHAnsi"/>
        </w:rPr>
        <w:t>federal,</w:t>
      </w:r>
      <w:r w:rsidRPr="00AC3692">
        <w:rPr>
          <w:rFonts w:asciiTheme="minorHAnsi" w:hAnsiTheme="minorHAnsi"/>
          <w:spacing w:val="33"/>
        </w:rPr>
        <w:t xml:space="preserve"> </w:t>
      </w:r>
      <w:r w:rsidRPr="00AC3692">
        <w:rPr>
          <w:rFonts w:asciiTheme="minorHAnsi" w:hAnsiTheme="minorHAnsi"/>
        </w:rPr>
        <w:t>state,</w:t>
      </w:r>
      <w:r w:rsidRPr="00AC3692">
        <w:rPr>
          <w:rFonts w:asciiTheme="minorHAnsi" w:hAnsiTheme="minorHAnsi"/>
          <w:spacing w:val="19"/>
        </w:rPr>
        <w:t xml:space="preserve"> </w:t>
      </w:r>
      <w:r w:rsidRPr="00AC3692">
        <w:rPr>
          <w:rFonts w:asciiTheme="minorHAnsi" w:hAnsiTheme="minorHAnsi"/>
        </w:rPr>
        <w:t>and</w:t>
      </w:r>
      <w:r w:rsidRPr="00AC3692">
        <w:rPr>
          <w:rFonts w:asciiTheme="minorHAnsi" w:hAnsiTheme="minorHAnsi"/>
          <w:spacing w:val="15"/>
        </w:rPr>
        <w:t xml:space="preserve"> </w:t>
      </w:r>
      <w:r w:rsidRPr="00AC3692">
        <w:rPr>
          <w:rFonts w:asciiTheme="minorHAnsi" w:hAnsiTheme="minorHAnsi"/>
        </w:rPr>
        <w:t>local</w:t>
      </w:r>
      <w:r w:rsidRPr="00AC3692">
        <w:rPr>
          <w:rFonts w:asciiTheme="minorHAnsi" w:hAnsiTheme="minorHAnsi"/>
          <w:spacing w:val="25"/>
        </w:rPr>
        <w:t xml:space="preserve"> </w:t>
      </w:r>
      <w:r w:rsidRPr="00AC3692">
        <w:rPr>
          <w:rFonts w:asciiTheme="minorHAnsi" w:hAnsiTheme="minorHAnsi"/>
        </w:rPr>
        <w:t>laws.</w:t>
      </w:r>
    </w:p>
    <w:p w:rsidR="00101671" w:rsidRPr="00AC3692" w:rsidRDefault="00101671" w:rsidP="00AC3692">
      <w:pPr>
        <w:pStyle w:val="BodyText"/>
      </w:pPr>
    </w:p>
    <w:p w:rsidR="00101671" w:rsidRPr="003C41C6" w:rsidRDefault="00F8764C">
      <w:pPr>
        <w:pStyle w:val="Heading1"/>
        <w:numPr>
          <w:ilvl w:val="0"/>
          <w:numId w:val="1"/>
        </w:numPr>
        <w:tabs>
          <w:tab w:val="left" w:pos="844"/>
        </w:tabs>
        <w:ind w:hanging="716"/>
        <w:rPr>
          <w:rFonts w:asciiTheme="minorHAnsi" w:hAnsiTheme="minorHAnsi"/>
          <w:b w:val="0"/>
          <w:bCs w:val="0"/>
        </w:rPr>
      </w:pPr>
      <w:r w:rsidRPr="003C41C6">
        <w:rPr>
          <w:rFonts w:asciiTheme="minorHAnsi" w:hAnsiTheme="minorHAnsi"/>
        </w:rPr>
        <w:t>AMENDMENTS</w:t>
      </w:r>
    </w:p>
    <w:p w:rsidR="00101671" w:rsidRPr="003C41C6" w:rsidRDefault="00F8764C" w:rsidP="00AC3692">
      <w:pPr>
        <w:spacing w:before="42" w:line="250" w:lineRule="auto"/>
        <w:ind w:left="1474" w:right="164" w:firstLine="7"/>
        <w:jc w:val="both"/>
        <w:rPr>
          <w:rFonts w:eastAsia="Times New Roman" w:cs="Times New Roman"/>
          <w:sz w:val="24"/>
          <w:szCs w:val="24"/>
        </w:rPr>
      </w:pPr>
      <w:r w:rsidRPr="003C41C6">
        <w:rPr>
          <w:w w:val="105"/>
          <w:sz w:val="24"/>
          <w:szCs w:val="24"/>
        </w:rPr>
        <w:t>Amendments to</w:t>
      </w:r>
      <w:r w:rsidRPr="003C41C6">
        <w:rPr>
          <w:spacing w:val="-10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this</w:t>
      </w:r>
      <w:r w:rsidRPr="003C41C6">
        <w:rPr>
          <w:spacing w:val="-1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Articulation</w:t>
      </w:r>
      <w:r w:rsidRPr="003C41C6">
        <w:rPr>
          <w:spacing w:val="-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Agreement require</w:t>
      </w:r>
      <w:r w:rsidRPr="003C41C6">
        <w:rPr>
          <w:spacing w:val="-13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the</w:t>
      </w:r>
      <w:r w:rsidRPr="003C41C6">
        <w:rPr>
          <w:spacing w:val="-13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approval</w:t>
      </w:r>
      <w:r w:rsidRPr="003C41C6">
        <w:rPr>
          <w:spacing w:val="-9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of</w:t>
      </w:r>
      <w:r w:rsidRPr="003C41C6">
        <w:rPr>
          <w:spacing w:val="-21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both</w:t>
      </w:r>
      <w:r w:rsidRPr="003C41C6">
        <w:rPr>
          <w:spacing w:val="-1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parties.</w:t>
      </w:r>
      <w:r w:rsidRPr="003C41C6">
        <w:rPr>
          <w:spacing w:val="4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The courses</w:t>
      </w:r>
      <w:r w:rsidRPr="003C41C6">
        <w:rPr>
          <w:spacing w:val="-8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of</w:t>
      </w:r>
      <w:r w:rsidRPr="003C41C6">
        <w:rPr>
          <w:spacing w:val="-18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study</w:t>
      </w:r>
      <w:r w:rsidRPr="003C41C6">
        <w:rPr>
          <w:spacing w:val="-16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subject</w:t>
      </w:r>
      <w:r w:rsidRPr="003C41C6">
        <w:rPr>
          <w:spacing w:val="-1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to</w:t>
      </w:r>
      <w:r w:rsidRPr="003C41C6">
        <w:rPr>
          <w:spacing w:val="-17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this</w:t>
      </w:r>
      <w:r w:rsidRPr="003C41C6">
        <w:rPr>
          <w:spacing w:val="-10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Articulation</w:t>
      </w:r>
      <w:r w:rsidRPr="003C41C6">
        <w:rPr>
          <w:spacing w:val="-1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Agreement</w:t>
      </w:r>
      <w:r w:rsidRPr="003C41C6">
        <w:rPr>
          <w:spacing w:val="-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may</w:t>
      </w:r>
      <w:r w:rsidRPr="003C41C6">
        <w:rPr>
          <w:spacing w:val="-20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be</w:t>
      </w:r>
      <w:r w:rsidRPr="003C41C6">
        <w:rPr>
          <w:spacing w:val="-9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changed</w:t>
      </w:r>
      <w:r w:rsidRPr="003C41C6">
        <w:rPr>
          <w:spacing w:val="-6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or</w:t>
      </w:r>
      <w:r w:rsidRPr="003C41C6">
        <w:rPr>
          <w:spacing w:val="-1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expanded</w:t>
      </w:r>
      <w:r w:rsidRPr="003C41C6">
        <w:rPr>
          <w:w w:val="101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periodically</w:t>
      </w:r>
      <w:r w:rsidRPr="003C41C6">
        <w:rPr>
          <w:spacing w:val="-9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by</w:t>
      </w:r>
      <w:r w:rsidRPr="003C41C6">
        <w:rPr>
          <w:spacing w:val="-1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addendum</w:t>
      </w:r>
      <w:r w:rsidRPr="003C41C6">
        <w:rPr>
          <w:spacing w:val="-10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mutually</w:t>
      </w:r>
      <w:r w:rsidRPr="003C41C6">
        <w:rPr>
          <w:spacing w:val="-10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agreeable</w:t>
      </w:r>
      <w:r w:rsidRPr="003C41C6">
        <w:rPr>
          <w:spacing w:val="-1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to</w:t>
      </w:r>
      <w:r w:rsidRPr="003C41C6">
        <w:rPr>
          <w:spacing w:val="-17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both</w:t>
      </w:r>
      <w:r w:rsidRPr="003C41C6">
        <w:rPr>
          <w:spacing w:val="-17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parties.</w:t>
      </w:r>
    </w:p>
    <w:p w:rsidR="00101671" w:rsidRPr="003C41C6" w:rsidRDefault="00101671">
      <w:pPr>
        <w:spacing w:before="3"/>
        <w:rPr>
          <w:rFonts w:eastAsia="Times New Roman" w:cs="Times New Roman"/>
          <w:sz w:val="24"/>
          <w:szCs w:val="24"/>
        </w:rPr>
      </w:pPr>
    </w:p>
    <w:p w:rsidR="00101671" w:rsidRPr="003C41C6" w:rsidRDefault="00F8764C">
      <w:pPr>
        <w:pStyle w:val="Heading1"/>
        <w:numPr>
          <w:ilvl w:val="0"/>
          <w:numId w:val="1"/>
        </w:numPr>
        <w:tabs>
          <w:tab w:val="left" w:pos="851"/>
        </w:tabs>
        <w:ind w:left="850" w:hanging="723"/>
        <w:rPr>
          <w:rFonts w:asciiTheme="minorHAnsi" w:hAnsiTheme="minorHAnsi"/>
          <w:b w:val="0"/>
          <w:bCs w:val="0"/>
        </w:rPr>
      </w:pPr>
      <w:r w:rsidRPr="003C41C6">
        <w:rPr>
          <w:rFonts w:asciiTheme="minorHAnsi" w:hAnsiTheme="minorHAnsi"/>
        </w:rPr>
        <w:t>LONGEVITY</w:t>
      </w:r>
    </w:p>
    <w:p w:rsidR="00101671" w:rsidRPr="003C41C6" w:rsidRDefault="00F8764C" w:rsidP="00AC3692">
      <w:pPr>
        <w:spacing w:before="6" w:line="245" w:lineRule="auto"/>
        <w:ind w:left="1481" w:right="263" w:firstLine="7"/>
        <w:jc w:val="both"/>
        <w:rPr>
          <w:rFonts w:eastAsia="Times New Roman" w:cs="Times New Roman"/>
          <w:sz w:val="24"/>
          <w:szCs w:val="24"/>
        </w:rPr>
      </w:pPr>
      <w:r w:rsidRPr="003C41C6">
        <w:rPr>
          <w:w w:val="105"/>
          <w:sz w:val="24"/>
          <w:szCs w:val="24"/>
        </w:rPr>
        <w:t>This</w:t>
      </w:r>
      <w:r w:rsidRPr="003C41C6">
        <w:rPr>
          <w:spacing w:val="-18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Articulation</w:t>
      </w:r>
      <w:r w:rsidRPr="003C41C6">
        <w:rPr>
          <w:spacing w:val="-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Agreement</w:t>
      </w:r>
      <w:r w:rsidRPr="003C41C6">
        <w:rPr>
          <w:spacing w:val="3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is</w:t>
      </w:r>
      <w:r w:rsidRPr="003C41C6">
        <w:rPr>
          <w:spacing w:val="-1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in</w:t>
      </w:r>
      <w:r w:rsidRPr="003C41C6">
        <w:rPr>
          <w:spacing w:val="-20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perpetuity</w:t>
      </w:r>
      <w:r w:rsidRPr="003C41C6">
        <w:rPr>
          <w:spacing w:val="-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or</w:t>
      </w:r>
      <w:r w:rsidRPr="003C41C6">
        <w:rPr>
          <w:spacing w:val="-22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until</w:t>
      </w:r>
      <w:r w:rsidRPr="003C41C6">
        <w:rPr>
          <w:spacing w:val="-8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it</w:t>
      </w:r>
      <w:r w:rsidRPr="003C41C6">
        <w:rPr>
          <w:spacing w:val="-13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is</w:t>
      </w:r>
      <w:r w:rsidRPr="003C41C6">
        <w:rPr>
          <w:spacing w:val="-1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cancelled</w:t>
      </w:r>
      <w:r w:rsidRPr="003C41C6">
        <w:rPr>
          <w:spacing w:val="-6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by</w:t>
      </w:r>
      <w:r w:rsidRPr="003C41C6">
        <w:rPr>
          <w:spacing w:val="-6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either</w:t>
      </w:r>
      <w:r w:rsidRPr="003C41C6">
        <w:rPr>
          <w:spacing w:val="-1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educational</w:t>
      </w:r>
      <w:r w:rsidRPr="003C41C6">
        <w:rPr>
          <w:w w:val="102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partner</w:t>
      </w:r>
      <w:r w:rsidRPr="003C41C6">
        <w:rPr>
          <w:spacing w:val="-3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by</w:t>
      </w:r>
      <w:r w:rsidRPr="003C41C6">
        <w:rPr>
          <w:spacing w:val="-12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submitting</w:t>
      </w:r>
      <w:r w:rsidRPr="003C41C6">
        <w:rPr>
          <w:spacing w:val="-16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written</w:t>
      </w:r>
      <w:r w:rsidRPr="003C41C6">
        <w:rPr>
          <w:spacing w:val="-7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notification</w:t>
      </w:r>
      <w:r w:rsidRPr="003C41C6">
        <w:rPr>
          <w:spacing w:val="9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to</w:t>
      </w:r>
      <w:r w:rsidRPr="003C41C6">
        <w:rPr>
          <w:spacing w:val="-10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the</w:t>
      </w:r>
      <w:r w:rsidRPr="003C41C6">
        <w:rPr>
          <w:spacing w:val="-13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other</w:t>
      </w:r>
      <w:r w:rsidRPr="003C41C6">
        <w:rPr>
          <w:spacing w:val="-1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partner</w:t>
      </w:r>
      <w:r w:rsidRPr="003C41C6">
        <w:rPr>
          <w:spacing w:val="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one</w:t>
      </w:r>
      <w:r w:rsidRPr="003C41C6">
        <w:rPr>
          <w:spacing w:val="-16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year</w:t>
      </w:r>
      <w:r w:rsidRPr="003C41C6">
        <w:rPr>
          <w:spacing w:val="-1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prior</w:t>
      </w:r>
      <w:r w:rsidRPr="003C41C6">
        <w:rPr>
          <w:spacing w:val="-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to</w:t>
      </w:r>
      <w:r w:rsidRPr="003C41C6">
        <w:rPr>
          <w:spacing w:val="-15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the identified</w:t>
      </w:r>
      <w:r w:rsidRPr="003C41C6">
        <w:rPr>
          <w:spacing w:val="-3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cancellation</w:t>
      </w:r>
      <w:r w:rsidRPr="003C41C6">
        <w:rPr>
          <w:spacing w:val="-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date</w:t>
      </w:r>
      <w:r w:rsidRPr="003C41C6">
        <w:rPr>
          <w:spacing w:val="-21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in</w:t>
      </w:r>
      <w:r w:rsidRPr="003C41C6">
        <w:rPr>
          <w:spacing w:val="-13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order</w:t>
      </w:r>
      <w:r w:rsidRPr="003C41C6">
        <w:rPr>
          <w:spacing w:val="-1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to</w:t>
      </w:r>
      <w:r w:rsidRPr="003C41C6">
        <w:rPr>
          <w:spacing w:val="-1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protect</w:t>
      </w:r>
      <w:r w:rsidRPr="003C41C6">
        <w:rPr>
          <w:spacing w:val="2"/>
          <w:w w:val="105"/>
          <w:sz w:val="24"/>
          <w:szCs w:val="24"/>
        </w:rPr>
        <w:t xml:space="preserve"> </w:t>
      </w:r>
      <w:r w:rsidR="00663C73">
        <w:rPr>
          <w:w w:val="105"/>
          <w:sz w:val="24"/>
          <w:szCs w:val="24"/>
        </w:rPr>
        <w:t>WPCC</w:t>
      </w:r>
      <w:r w:rsidRPr="003C41C6">
        <w:rPr>
          <w:spacing w:val="8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students</w:t>
      </w:r>
      <w:r w:rsidRPr="003C41C6">
        <w:rPr>
          <w:spacing w:val="-11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that</w:t>
      </w:r>
      <w:r w:rsidRPr="003C41C6">
        <w:rPr>
          <w:spacing w:val="-18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have</w:t>
      </w:r>
      <w:r w:rsidRPr="003C41C6">
        <w:rPr>
          <w:spacing w:val="-16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been</w:t>
      </w:r>
      <w:r w:rsidRPr="003C41C6">
        <w:rPr>
          <w:w w:val="103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admitted to</w:t>
      </w:r>
      <w:r w:rsidRPr="003C41C6">
        <w:rPr>
          <w:spacing w:val="-1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ASU.</w:t>
      </w:r>
      <w:r w:rsidRPr="003C41C6">
        <w:rPr>
          <w:spacing w:val="43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The</w:t>
      </w:r>
      <w:r w:rsidRPr="003C41C6">
        <w:rPr>
          <w:spacing w:val="-20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matriculation</w:t>
      </w:r>
      <w:r w:rsidRPr="003C41C6">
        <w:rPr>
          <w:spacing w:val="-1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of</w:t>
      </w:r>
      <w:r w:rsidRPr="003C41C6">
        <w:rPr>
          <w:spacing w:val="-21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this</w:t>
      </w:r>
      <w:r w:rsidRPr="003C41C6">
        <w:rPr>
          <w:spacing w:val="-7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agreement</w:t>
      </w:r>
      <w:r w:rsidRPr="003C41C6">
        <w:rPr>
          <w:spacing w:val="-12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begins</w:t>
      </w:r>
      <w:r w:rsidRPr="003C41C6">
        <w:rPr>
          <w:spacing w:val="-4"/>
          <w:w w:val="105"/>
          <w:sz w:val="24"/>
          <w:szCs w:val="24"/>
        </w:rPr>
        <w:t xml:space="preserve"> </w:t>
      </w:r>
      <w:r w:rsidRPr="003C41C6">
        <w:rPr>
          <w:w w:val="105"/>
          <w:sz w:val="24"/>
          <w:szCs w:val="24"/>
        </w:rPr>
        <w:t>Fall</w:t>
      </w:r>
      <w:r w:rsidRPr="003C41C6">
        <w:rPr>
          <w:spacing w:val="-5"/>
          <w:w w:val="105"/>
          <w:sz w:val="24"/>
          <w:szCs w:val="24"/>
        </w:rPr>
        <w:t xml:space="preserve"> </w:t>
      </w:r>
      <w:r w:rsidR="00663C73">
        <w:rPr>
          <w:w w:val="105"/>
          <w:sz w:val="24"/>
          <w:szCs w:val="24"/>
        </w:rPr>
        <w:t>2015</w:t>
      </w:r>
      <w:r w:rsidRPr="003C41C6">
        <w:rPr>
          <w:w w:val="105"/>
          <w:sz w:val="24"/>
          <w:szCs w:val="24"/>
        </w:rPr>
        <w:t>.</w:t>
      </w:r>
    </w:p>
    <w:p w:rsidR="00101671" w:rsidRPr="003C41C6" w:rsidRDefault="00101671">
      <w:pPr>
        <w:rPr>
          <w:rFonts w:eastAsia="Times New Roman" w:cs="Times New Roman"/>
          <w:sz w:val="24"/>
          <w:szCs w:val="24"/>
        </w:rPr>
      </w:pPr>
    </w:p>
    <w:p w:rsidR="00101671" w:rsidRPr="003C41C6" w:rsidRDefault="00101671">
      <w:pPr>
        <w:spacing w:before="2"/>
        <w:rPr>
          <w:rFonts w:eastAsia="Times New Roman" w:cs="Times New Roman"/>
          <w:sz w:val="24"/>
          <w:szCs w:val="24"/>
        </w:rPr>
      </w:pPr>
    </w:p>
    <w:p w:rsidR="00101671" w:rsidRPr="003C41C6" w:rsidRDefault="00F8764C">
      <w:pPr>
        <w:spacing w:line="249" w:lineRule="auto"/>
        <w:ind w:left="750" w:right="109" w:firstLine="7"/>
        <w:jc w:val="both"/>
        <w:rPr>
          <w:rFonts w:eastAsia="Times New Roman" w:cs="Times New Roman"/>
          <w:sz w:val="24"/>
          <w:szCs w:val="24"/>
        </w:rPr>
      </w:pPr>
      <w:r w:rsidRPr="003C41C6">
        <w:rPr>
          <w:sz w:val="24"/>
          <w:szCs w:val="24"/>
        </w:rPr>
        <w:t>Appalachian</w:t>
      </w:r>
      <w:r w:rsidRPr="003C41C6">
        <w:rPr>
          <w:spacing w:val="53"/>
          <w:sz w:val="24"/>
          <w:szCs w:val="24"/>
        </w:rPr>
        <w:t xml:space="preserve"> </w:t>
      </w:r>
      <w:r w:rsidRPr="003C41C6">
        <w:rPr>
          <w:sz w:val="24"/>
          <w:szCs w:val="24"/>
        </w:rPr>
        <w:t>State</w:t>
      </w:r>
      <w:r w:rsidRPr="003C41C6">
        <w:rPr>
          <w:spacing w:val="54"/>
          <w:sz w:val="24"/>
          <w:szCs w:val="24"/>
        </w:rPr>
        <w:t xml:space="preserve"> </w:t>
      </w:r>
      <w:r w:rsidRPr="003C41C6">
        <w:rPr>
          <w:sz w:val="24"/>
          <w:szCs w:val="24"/>
        </w:rPr>
        <w:t>University</w:t>
      </w:r>
      <w:r w:rsidRPr="003C41C6">
        <w:rPr>
          <w:spacing w:val="30"/>
          <w:sz w:val="24"/>
          <w:szCs w:val="24"/>
        </w:rPr>
        <w:t xml:space="preserve"> </w:t>
      </w:r>
      <w:r w:rsidRPr="003C41C6">
        <w:rPr>
          <w:sz w:val="24"/>
          <w:szCs w:val="24"/>
        </w:rPr>
        <w:t>and</w:t>
      </w:r>
      <w:r w:rsidRPr="003C41C6">
        <w:rPr>
          <w:spacing w:val="8"/>
          <w:sz w:val="24"/>
          <w:szCs w:val="24"/>
        </w:rPr>
        <w:t xml:space="preserve"> </w:t>
      </w:r>
      <w:r w:rsidR="00663C73">
        <w:rPr>
          <w:sz w:val="24"/>
          <w:szCs w:val="24"/>
        </w:rPr>
        <w:t>Western Piedmont</w:t>
      </w:r>
      <w:r w:rsidRPr="003C41C6">
        <w:rPr>
          <w:spacing w:val="20"/>
          <w:sz w:val="24"/>
          <w:szCs w:val="24"/>
        </w:rPr>
        <w:t xml:space="preserve"> </w:t>
      </w:r>
      <w:r w:rsidR="00663C73">
        <w:rPr>
          <w:spacing w:val="20"/>
          <w:sz w:val="24"/>
          <w:szCs w:val="24"/>
        </w:rPr>
        <w:t xml:space="preserve">Community </w:t>
      </w:r>
      <w:r w:rsidR="00663C73">
        <w:rPr>
          <w:sz w:val="24"/>
          <w:szCs w:val="24"/>
        </w:rPr>
        <w:t xml:space="preserve">College </w:t>
      </w:r>
      <w:r w:rsidRPr="003C41C6">
        <w:rPr>
          <w:sz w:val="24"/>
          <w:szCs w:val="24"/>
        </w:rPr>
        <w:t>enters</w:t>
      </w:r>
      <w:r w:rsidRPr="003C41C6">
        <w:rPr>
          <w:w w:val="102"/>
          <w:sz w:val="24"/>
          <w:szCs w:val="24"/>
        </w:rPr>
        <w:t xml:space="preserve"> </w:t>
      </w:r>
      <w:r w:rsidRPr="003C41C6">
        <w:rPr>
          <w:sz w:val="24"/>
          <w:szCs w:val="24"/>
        </w:rPr>
        <w:t>into</w:t>
      </w:r>
      <w:r w:rsidRPr="003C41C6">
        <w:rPr>
          <w:spacing w:val="18"/>
          <w:sz w:val="24"/>
          <w:szCs w:val="24"/>
        </w:rPr>
        <w:t xml:space="preserve"> </w:t>
      </w:r>
      <w:r w:rsidRPr="003C41C6">
        <w:rPr>
          <w:sz w:val="24"/>
          <w:szCs w:val="24"/>
        </w:rPr>
        <w:t>this</w:t>
      </w:r>
      <w:r w:rsidRPr="003C41C6">
        <w:rPr>
          <w:spacing w:val="16"/>
          <w:sz w:val="24"/>
          <w:szCs w:val="24"/>
        </w:rPr>
        <w:t xml:space="preserve"> </w:t>
      </w:r>
      <w:r w:rsidRPr="003C41C6">
        <w:rPr>
          <w:sz w:val="24"/>
          <w:szCs w:val="24"/>
        </w:rPr>
        <w:t>Articulation</w:t>
      </w:r>
      <w:r w:rsidRPr="003C41C6">
        <w:rPr>
          <w:spacing w:val="29"/>
          <w:sz w:val="24"/>
          <w:szCs w:val="24"/>
        </w:rPr>
        <w:t xml:space="preserve"> </w:t>
      </w:r>
      <w:r w:rsidRPr="003C41C6">
        <w:rPr>
          <w:sz w:val="24"/>
          <w:szCs w:val="24"/>
        </w:rPr>
        <w:t>Agreement</w:t>
      </w:r>
      <w:r w:rsidRPr="003C41C6">
        <w:rPr>
          <w:spacing w:val="34"/>
          <w:sz w:val="24"/>
          <w:szCs w:val="24"/>
        </w:rPr>
        <w:t xml:space="preserve"> </w:t>
      </w:r>
      <w:r w:rsidRPr="003C41C6">
        <w:rPr>
          <w:sz w:val="24"/>
          <w:szCs w:val="24"/>
        </w:rPr>
        <w:t>in</w:t>
      </w:r>
      <w:r w:rsidRPr="003C41C6">
        <w:rPr>
          <w:spacing w:val="-3"/>
          <w:sz w:val="24"/>
          <w:szCs w:val="24"/>
        </w:rPr>
        <w:t xml:space="preserve"> </w:t>
      </w:r>
      <w:r w:rsidRPr="003C41C6">
        <w:rPr>
          <w:sz w:val="24"/>
          <w:szCs w:val="24"/>
        </w:rPr>
        <w:t>the</w:t>
      </w:r>
      <w:r w:rsidRPr="003C41C6">
        <w:rPr>
          <w:spacing w:val="16"/>
          <w:sz w:val="24"/>
          <w:szCs w:val="24"/>
        </w:rPr>
        <w:t xml:space="preserve"> </w:t>
      </w:r>
      <w:r w:rsidRPr="003C41C6">
        <w:rPr>
          <w:sz w:val="24"/>
          <w:szCs w:val="24"/>
        </w:rPr>
        <w:t>spirit</w:t>
      </w:r>
      <w:r w:rsidRPr="003C41C6">
        <w:rPr>
          <w:spacing w:val="26"/>
          <w:sz w:val="24"/>
          <w:szCs w:val="24"/>
        </w:rPr>
        <w:t xml:space="preserve"> </w:t>
      </w:r>
      <w:r w:rsidRPr="003C41C6">
        <w:rPr>
          <w:sz w:val="24"/>
          <w:szCs w:val="24"/>
        </w:rPr>
        <w:t>of</w:t>
      </w:r>
      <w:r w:rsidRPr="003C41C6">
        <w:rPr>
          <w:spacing w:val="12"/>
          <w:sz w:val="24"/>
          <w:szCs w:val="24"/>
        </w:rPr>
        <w:t xml:space="preserve"> </w:t>
      </w:r>
      <w:r w:rsidRPr="003C41C6">
        <w:rPr>
          <w:sz w:val="24"/>
          <w:szCs w:val="24"/>
        </w:rPr>
        <w:t>cooperation</w:t>
      </w:r>
      <w:r w:rsidRPr="003C41C6">
        <w:rPr>
          <w:spacing w:val="44"/>
          <w:sz w:val="24"/>
          <w:szCs w:val="24"/>
        </w:rPr>
        <w:t xml:space="preserve"> </w:t>
      </w:r>
      <w:r w:rsidRPr="003C41C6">
        <w:rPr>
          <w:sz w:val="24"/>
          <w:szCs w:val="24"/>
        </w:rPr>
        <w:t>and</w:t>
      </w:r>
      <w:r w:rsidRPr="003C41C6">
        <w:rPr>
          <w:spacing w:val="11"/>
          <w:sz w:val="24"/>
          <w:szCs w:val="24"/>
        </w:rPr>
        <w:t xml:space="preserve"> </w:t>
      </w:r>
      <w:r w:rsidRPr="003C41C6">
        <w:rPr>
          <w:sz w:val="24"/>
          <w:szCs w:val="24"/>
        </w:rPr>
        <w:t>mutually</w:t>
      </w:r>
      <w:r w:rsidRPr="003C41C6">
        <w:rPr>
          <w:spacing w:val="17"/>
          <w:sz w:val="24"/>
          <w:szCs w:val="24"/>
        </w:rPr>
        <w:t xml:space="preserve"> </w:t>
      </w:r>
      <w:r w:rsidRPr="003C41C6">
        <w:rPr>
          <w:sz w:val="24"/>
          <w:szCs w:val="24"/>
        </w:rPr>
        <w:t>recognize</w:t>
      </w:r>
      <w:r w:rsidRPr="003C41C6">
        <w:rPr>
          <w:spacing w:val="46"/>
          <w:sz w:val="24"/>
          <w:szCs w:val="24"/>
        </w:rPr>
        <w:t xml:space="preserve"> </w:t>
      </w:r>
      <w:r w:rsidRPr="003C41C6">
        <w:rPr>
          <w:sz w:val="24"/>
          <w:szCs w:val="24"/>
        </w:rPr>
        <w:t>each</w:t>
      </w:r>
      <w:r w:rsidRPr="003C41C6">
        <w:rPr>
          <w:spacing w:val="17"/>
          <w:sz w:val="24"/>
          <w:szCs w:val="24"/>
        </w:rPr>
        <w:t xml:space="preserve"> </w:t>
      </w:r>
      <w:r w:rsidRPr="003C41C6">
        <w:rPr>
          <w:sz w:val="24"/>
          <w:szCs w:val="24"/>
        </w:rPr>
        <w:t>other</w:t>
      </w:r>
      <w:r w:rsidRPr="003C41C6">
        <w:rPr>
          <w:spacing w:val="26"/>
          <w:sz w:val="24"/>
          <w:szCs w:val="24"/>
        </w:rPr>
        <w:t xml:space="preserve"> </w:t>
      </w:r>
      <w:r w:rsidRPr="003C41C6">
        <w:rPr>
          <w:sz w:val="24"/>
          <w:szCs w:val="24"/>
        </w:rPr>
        <w:t>as</w:t>
      </w:r>
      <w:r w:rsidRPr="003C41C6">
        <w:rPr>
          <w:w w:val="103"/>
          <w:sz w:val="24"/>
          <w:szCs w:val="24"/>
        </w:rPr>
        <w:t xml:space="preserve"> </w:t>
      </w:r>
      <w:r w:rsidRPr="003C41C6">
        <w:rPr>
          <w:sz w:val="24"/>
          <w:szCs w:val="24"/>
        </w:rPr>
        <w:t>quality</w:t>
      </w:r>
      <w:r w:rsidRPr="003C41C6">
        <w:rPr>
          <w:spacing w:val="1"/>
          <w:sz w:val="24"/>
          <w:szCs w:val="24"/>
        </w:rPr>
        <w:t xml:space="preserve"> </w:t>
      </w:r>
      <w:r w:rsidRPr="003C41C6">
        <w:rPr>
          <w:sz w:val="24"/>
          <w:szCs w:val="24"/>
        </w:rPr>
        <w:t>institutions</w:t>
      </w:r>
      <w:r w:rsidRPr="003C41C6">
        <w:rPr>
          <w:spacing w:val="29"/>
          <w:sz w:val="24"/>
          <w:szCs w:val="24"/>
        </w:rPr>
        <w:t xml:space="preserve"> </w:t>
      </w:r>
      <w:r w:rsidRPr="003C41C6">
        <w:rPr>
          <w:sz w:val="24"/>
          <w:szCs w:val="24"/>
        </w:rPr>
        <w:t>of</w:t>
      </w:r>
      <w:r w:rsidRPr="003C41C6">
        <w:rPr>
          <w:spacing w:val="47"/>
          <w:sz w:val="24"/>
          <w:szCs w:val="24"/>
        </w:rPr>
        <w:t xml:space="preserve"> </w:t>
      </w:r>
      <w:r w:rsidRPr="003C41C6">
        <w:rPr>
          <w:sz w:val="24"/>
          <w:szCs w:val="24"/>
        </w:rPr>
        <w:t>higher</w:t>
      </w:r>
      <w:r w:rsidRPr="003C41C6">
        <w:rPr>
          <w:spacing w:val="13"/>
          <w:sz w:val="24"/>
          <w:szCs w:val="24"/>
        </w:rPr>
        <w:t xml:space="preserve"> </w:t>
      </w:r>
      <w:r w:rsidRPr="003C41C6">
        <w:rPr>
          <w:sz w:val="24"/>
          <w:szCs w:val="24"/>
        </w:rPr>
        <w:t>learning.</w:t>
      </w:r>
      <w:r w:rsidRPr="003C41C6">
        <w:rPr>
          <w:spacing w:val="24"/>
          <w:sz w:val="24"/>
          <w:szCs w:val="24"/>
        </w:rPr>
        <w:t xml:space="preserve"> </w:t>
      </w:r>
      <w:r w:rsidRPr="003C41C6">
        <w:rPr>
          <w:sz w:val="24"/>
          <w:szCs w:val="24"/>
        </w:rPr>
        <w:t>Each</w:t>
      </w:r>
      <w:r w:rsidRPr="003C41C6">
        <w:rPr>
          <w:spacing w:val="12"/>
          <w:sz w:val="24"/>
          <w:szCs w:val="24"/>
        </w:rPr>
        <w:t xml:space="preserve"> </w:t>
      </w:r>
      <w:r w:rsidRPr="003C41C6">
        <w:rPr>
          <w:sz w:val="24"/>
          <w:szCs w:val="24"/>
        </w:rPr>
        <w:t>institution,</w:t>
      </w:r>
      <w:r w:rsidRPr="003C41C6">
        <w:rPr>
          <w:spacing w:val="21"/>
          <w:sz w:val="24"/>
          <w:szCs w:val="24"/>
        </w:rPr>
        <w:t xml:space="preserve"> </w:t>
      </w:r>
      <w:r w:rsidRPr="003C41C6">
        <w:rPr>
          <w:sz w:val="24"/>
          <w:szCs w:val="24"/>
        </w:rPr>
        <w:t>furthermore,</w:t>
      </w:r>
      <w:r w:rsidRPr="003C41C6">
        <w:rPr>
          <w:spacing w:val="15"/>
          <w:sz w:val="24"/>
          <w:szCs w:val="24"/>
        </w:rPr>
        <w:t xml:space="preserve"> </w:t>
      </w:r>
      <w:r w:rsidRPr="003C41C6">
        <w:rPr>
          <w:sz w:val="24"/>
          <w:szCs w:val="24"/>
        </w:rPr>
        <w:t>is</w:t>
      </w:r>
      <w:r w:rsidRPr="003C41C6">
        <w:rPr>
          <w:spacing w:val="7"/>
          <w:sz w:val="24"/>
          <w:szCs w:val="24"/>
        </w:rPr>
        <w:t xml:space="preserve"> </w:t>
      </w:r>
      <w:r w:rsidRPr="003C41C6">
        <w:rPr>
          <w:sz w:val="24"/>
          <w:szCs w:val="24"/>
        </w:rPr>
        <w:t>dedicated</w:t>
      </w:r>
      <w:r w:rsidRPr="003C41C6">
        <w:rPr>
          <w:spacing w:val="20"/>
          <w:sz w:val="24"/>
          <w:szCs w:val="24"/>
        </w:rPr>
        <w:t xml:space="preserve"> </w:t>
      </w:r>
      <w:r w:rsidRPr="003C41C6">
        <w:rPr>
          <w:sz w:val="24"/>
          <w:szCs w:val="24"/>
        </w:rPr>
        <w:t>to serving</w:t>
      </w:r>
      <w:r w:rsidRPr="003C41C6">
        <w:rPr>
          <w:w w:val="103"/>
          <w:sz w:val="24"/>
          <w:szCs w:val="24"/>
        </w:rPr>
        <w:t xml:space="preserve"> </w:t>
      </w:r>
      <w:r w:rsidRPr="003C41C6">
        <w:rPr>
          <w:sz w:val="24"/>
          <w:szCs w:val="24"/>
        </w:rPr>
        <w:t>students</w:t>
      </w:r>
      <w:r w:rsidRPr="003C41C6">
        <w:rPr>
          <w:spacing w:val="37"/>
          <w:sz w:val="24"/>
          <w:szCs w:val="24"/>
        </w:rPr>
        <w:t xml:space="preserve"> </w:t>
      </w:r>
      <w:r w:rsidRPr="003C41C6">
        <w:rPr>
          <w:sz w:val="24"/>
          <w:szCs w:val="24"/>
        </w:rPr>
        <w:t>from</w:t>
      </w:r>
      <w:r w:rsidRPr="003C41C6">
        <w:rPr>
          <w:spacing w:val="36"/>
          <w:sz w:val="24"/>
          <w:szCs w:val="24"/>
        </w:rPr>
        <w:t xml:space="preserve"> </w:t>
      </w:r>
      <w:r w:rsidRPr="003C41C6">
        <w:rPr>
          <w:sz w:val="24"/>
          <w:szCs w:val="24"/>
        </w:rPr>
        <w:t>all</w:t>
      </w:r>
      <w:r w:rsidRPr="003C41C6">
        <w:rPr>
          <w:spacing w:val="21"/>
          <w:sz w:val="24"/>
          <w:szCs w:val="24"/>
        </w:rPr>
        <w:t xml:space="preserve"> </w:t>
      </w:r>
      <w:r w:rsidRPr="003C41C6">
        <w:rPr>
          <w:sz w:val="24"/>
          <w:szCs w:val="24"/>
        </w:rPr>
        <w:t>walks</w:t>
      </w:r>
      <w:r w:rsidRPr="003C41C6">
        <w:rPr>
          <w:spacing w:val="49"/>
          <w:sz w:val="24"/>
          <w:szCs w:val="24"/>
        </w:rPr>
        <w:t xml:space="preserve"> </w:t>
      </w:r>
      <w:r w:rsidRPr="003C41C6">
        <w:rPr>
          <w:sz w:val="24"/>
          <w:szCs w:val="24"/>
        </w:rPr>
        <w:t>of</w:t>
      </w:r>
      <w:r w:rsidRPr="003C41C6">
        <w:rPr>
          <w:spacing w:val="31"/>
          <w:sz w:val="24"/>
          <w:szCs w:val="24"/>
        </w:rPr>
        <w:t xml:space="preserve"> </w:t>
      </w:r>
      <w:r w:rsidRPr="003C41C6">
        <w:rPr>
          <w:sz w:val="24"/>
          <w:szCs w:val="24"/>
        </w:rPr>
        <w:t>life,</w:t>
      </w:r>
      <w:r w:rsidRPr="003C41C6">
        <w:rPr>
          <w:spacing w:val="26"/>
          <w:sz w:val="24"/>
          <w:szCs w:val="24"/>
        </w:rPr>
        <w:t xml:space="preserve"> </w:t>
      </w:r>
      <w:r w:rsidRPr="003C41C6">
        <w:rPr>
          <w:sz w:val="24"/>
          <w:szCs w:val="24"/>
        </w:rPr>
        <w:t>regardless</w:t>
      </w:r>
      <w:r w:rsidRPr="003C41C6">
        <w:rPr>
          <w:spacing w:val="57"/>
          <w:sz w:val="24"/>
          <w:szCs w:val="24"/>
        </w:rPr>
        <w:t xml:space="preserve"> </w:t>
      </w:r>
      <w:r w:rsidRPr="003C41C6">
        <w:rPr>
          <w:sz w:val="24"/>
          <w:szCs w:val="24"/>
        </w:rPr>
        <w:t>of</w:t>
      </w:r>
      <w:r w:rsidRPr="003C41C6">
        <w:rPr>
          <w:spacing w:val="22"/>
          <w:sz w:val="24"/>
          <w:szCs w:val="24"/>
        </w:rPr>
        <w:t xml:space="preserve"> </w:t>
      </w:r>
      <w:r w:rsidRPr="003C41C6">
        <w:rPr>
          <w:sz w:val="24"/>
          <w:szCs w:val="24"/>
        </w:rPr>
        <w:t>race,</w:t>
      </w:r>
      <w:r w:rsidRPr="003C41C6">
        <w:rPr>
          <w:spacing w:val="52"/>
          <w:sz w:val="24"/>
          <w:szCs w:val="24"/>
        </w:rPr>
        <w:t xml:space="preserve"> </w:t>
      </w:r>
      <w:r w:rsidRPr="003C41C6">
        <w:rPr>
          <w:sz w:val="24"/>
          <w:szCs w:val="24"/>
        </w:rPr>
        <w:t>ethnicity,</w:t>
      </w:r>
      <w:r w:rsidRPr="003C41C6">
        <w:rPr>
          <w:spacing w:val="33"/>
          <w:sz w:val="24"/>
          <w:szCs w:val="24"/>
        </w:rPr>
        <w:t xml:space="preserve"> </w:t>
      </w:r>
      <w:r w:rsidRPr="003C41C6">
        <w:rPr>
          <w:sz w:val="24"/>
          <w:szCs w:val="24"/>
        </w:rPr>
        <w:t>religion,</w:t>
      </w:r>
      <w:r w:rsidRPr="003C41C6">
        <w:rPr>
          <w:spacing w:val="56"/>
          <w:sz w:val="24"/>
          <w:szCs w:val="24"/>
        </w:rPr>
        <w:t xml:space="preserve"> </w:t>
      </w:r>
      <w:r w:rsidRPr="003C41C6">
        <w:rPr>
          <w:sz w:val="24"/>
          <w:szCs w:val="24"/>
        </w:rPr>
        <w:t>sex,</w:t>
      </w:r>
      <w:r w:rsidRPr="003C41C6">
        <w:rPr>
          <w:spacing w:val="37"/>
          <w:sz w:val="24"/>
          <w:szCs w:val="24"/>
        </w:rPr>
        <w:t xml:space="preserve"> </w:t>
      </w:r>
      <w:r w:rsidR="00EF0086">
        <w:rPr>
          <w:sz w:val="24"/>
          <w:szCs w:val="24"/>
        </w:rPr>
        <w:t xml:space="preserve">disability, </w:t>
      </w:r>
      <w:r w:rsidRPr="003C41C6">
        <w:rPr>
          <w:sz w:val="24"/>
          <w:szCs w:val="24"/>
        </w:rPr>
        <w:t>color,</w:t>
      </w:r>
      <w:r w:rsidRPr="003C41C6">
        <w:rPr>
          <w:spacing w:val="44"/>
          <w:sz w:val="24"/>
          <w:szCs w:val="24"/>
        </w:rPr>
        <w:t xml:space="preserve"> </w:t>
      </w:r>
      <w:r w:rsidRPr="003C41C6">
        <w:rPr>
          <w:sz w:val="24"/>
          <w:szCs w:val="24"/>
        </w:rPr>
        <w:t>age,</w:t>
      </w:r>
      <w:r w:rsidRPr="003C41C6">
        <w:rPr>
          <w:w w:val="101"/>
          <w:sz w:val="24"/>
          <w:szCs w:val="24"/>
        </w:rPr>
        <w:t xml:space="preserve"> </w:t>
      </w:r>
      <w:r w:rsidRPr="003C41C6">
        <w:rPr>
          <w:sz w:val="24"/>
          <w:szCs w:val="24"/>
        </w:rPr>
        <w:t>marital</w:t>
      </w:r>
      <w:r w:rsidRPr="003C41C6">
        <w:rPr>
          <w:spacing w:val="37"/>
          <w:sz w:val="24"/>
          <w:szCs w:val="24"/>
        </w:rPr>
        <w:t xml:space="preserve"> </w:t>
      </w:r>
      <w:r w:rsidRPr="003C41C6">
        <w:rPr>
          <w:sz w:val="24"/>
          <w:szCs w:val="24"/>
        </w:rPr>
        <w:t>status,</w:t>
      </w:r>
      <w:r w:rsidRPr="003C41C6">
        <w:rPr>
          <w:spacing w:val="18"/>
          <w:sz w:val="24"/>
          <w:szCs w:val="24"/>
        </w:rPr>
        <w:t xml:space="preserve"> </w:t>
      </w:r>
      <w:r w:rsidRPr="003C41C6">
        <w:rPr>
          <w:sz w:val="24"/>
          <w:szCs w:val="24"/>
        </w:rPr>
        <w:t>national</w:t>
      </w:r>
      <w:r w:rsidRPr="003C41C6">
        <w:rPr>
          <w:spacing w:val="37"/>
          <w:sz w:val="24"/>
          <w:szCs w:val="24"/>
        </w:rPr>
        <w:t xml:space="preserve"> </w:t>
      </w:r>
      <w:r w:rsidRPr="003C41C6">
        <w:rPr>
          <w:sz w:val="24"/>
          <w:szCs w:val="24"/>
        </w:rPr>
        <w:t>origin</w:t>
      </w:r>
      <w:r w:rsidRPr="003C41C6">
        <w:rPr>
          <w:spacing w:val="26"/>
          <w:sz w:val="24"/>
          <w:szCs w:val="24"/>
        </w:rPr>
        <w:t xml:space="preserve"> </w:t>
      </w:r>
      <w:r w:rsidRPr="003C41C6">
        <w:rPr>
          <w:sz w:val="24"/>
          <w:szCs w:val="24"/>
        </w:rPr>
        <w:t>or</w:t>
      </w:r>
      <w:r w:rsidRPr="003C41C6">
        <w:rPr>
          <w:spacing w:val="18"/>
          <w:sz w:val="24"/>
          <w:szCs w:val="24"/>
        </w:rPr>
        <w:t xml:space="preserve"> </w:t>
      </w:r>
      <w:r w:rsidRPr="003C41C6">
        <w:rPr>
          <w:sz w:val="24"/>
          <w:szCs w:val="24"/>
        </w:rPr>
        <w:t>other</w:t>
      </w:r>
      <w:r w:rsidRPr="003C41C6">
        <w:rPr>
          <w:spacing w:val="9"/>
          <w:sz w:val="24"/>
          <w:szCs w:val="24"/>
        </w:rPr>
        <w:t xml:space="preserve"> </w:t>
      </w:r>
      <w:r w:rsidRPr="003C41C6">
        <w:rPr>
          <w:sz w:val="24"/>
          <w:szCs w:val="24"/>
        </w:rPr>
        <w:t>non-merit</w:t>
      </w:r>
      <w:r w:rsidRPr="003C41C6">
        <w:rPr>
          <w:spacing w:val="49"/>
          <w:sz w:val="24"/>
          <w:szCs w:val="24"/>
        </w:rPr>
        <w:t xml:space="preserve"> </w:t>
      </w:r>
      <w:r w:rsidRPr="003C41C6">
        <w:rPr>
          <w:sz w:val="24"/>
          <w:szCs w:val="24"/>
        </w:rPr>
        <w:t>factors.</w:t>
      </w:r>
    </w:p>
    <w:p w:rsidR="007D0B46" w:rsidRDefault="007D0B46">
      <w:pPr>
        <w:rPr>
          <w:rFonts w:eastAsia="Times New Roman" w:cs="Times New Roman"/>
          <w:sz w:val="24"/>
          <w:szCs w:val="24"/>
        </w:rPr>
      </w:pPr>
    </w:p>
    <w:p w:rsidR="00286DBE" w:rsidRDefault="00286DBE">
      <w:pPr>
        <w:rPr>
          <w:rFonts w:eastAsia="Times New Roman" w:cs="Times New Roman"/>
          <w:sz w:val="24"/>
          <w:szCs w:val="24"/>
        </w:rPr>
      </w:pPr>
    </w:p>
    <w:p w:rsidR="00101671" w:rsidRPr="003C41C6" w:rsidRDefault="006D0955" w:rsidP="006D095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___________________________</w:t>
      </w:r>
      <w:r w:rsidR="00EF0086">
        <w:rPr>
          <w:rFonts w:eastAsia="Times New Roman" w:cs="Times New Roman"/>
          <w:sz w:val="24"/>
          <w:szCs w:val="24"/>
        </w:rPr>
        <w:t>_____</w:t>
      </w:r>
      <w:r w:rsidR="00EF008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________________________________</w:t>
      </w:r>
      <w:r w:rsidR="007D0B46">
        <w:rPr>
          <w:rFonts w:eastAsia="Times New Roman" w:cs="Times New Roman"/>
          <w:sz w:val="24"/>
          <w:szCs w:val="24"/>
        </w:rPr>
        <w:t>____</w:t>
      </w:r>
    </w:p>
    <w:p w:rsidR="00101671" w:rsidRDefault="007D0B46" w:rsidP="006D0955">
      <w:pPr>
        <w:pStyle w:val="NoSpacing"/>
      </w:pPr>
      <w:r>
        <w:tab/>
        <w:t>Dr. Chad Bleds</w:t>
      </w:r>
      <w:r w:rsidR="006D0955">
        <w:t>o</w:t>
      </w:r>
      <w:r>
        <w:t>e</w:t>
      </w:r>
      <w:r>
        <w:tab/>
      </w:r>
      <w:r>
        <w:tab/>
      </w:r>
      <w:r>
        <w:tab/>
      </w:r>
      <w:r w:rsidR="006D0955">
        <w:tab/>
      </w:r>
      <w:r>
        <w:t xml:space="preserve">Dr. Stan </w:t>
      </w:r>
      <w:proofErr w:type="spellStart"/>
      <w:r>
        <w:t>Aeschleman</w:t>
      </w:r>
      <w:proofErr w:type="spellEnd"/>
      <w:r>
        <w:tab/>
      </w:r>
      <w:r>
        <w:tab/>
      </w:r>
      <w:r>
        <w:tab/>
      </w:r>
    </w:p>
    <w:p w:rsidR="007D0B46" w:rsidRDefault="007D0B46" w:rsidP="006D0955">
      <w:pPr>
        <w:pStyle w:val="NoSpacing"/>
      </w:pPr>
      <w:r>
        <w:tab/>
        <w:t>Executive Vice-President</w:t>
      </w:r>
      <w:r>
        <w:tab/>
      </w:r>
      <w:r>
        <w:tab/>
      </w:r>
      <w:r>
        <w:tab/>
        <w:t>Interim Provost and Executive Vice-Chancellor</w:t>
      </w:r>
    </w:p>
    <w:p w:rsidR="007D0B46" w:rsidRDefault="007D0B46" w:rsidP="006D0955">
      <w:pPr>
        <w:pStyle w:val="NoSpacing"/>
      </w:pPr>
      <w:r>
        <w:tab/>
        <w:t>Weste</w:t>
      </w:r>
      <w:r w:rsidR="00EF0086">
        <w:t>rn Piedmont Community College</w:t>
      </w:r>
      <w:r w:rsidR="00EF0086">
        <w:tab/>
      </w:r>
      <w:r w:rsidR="00EF0086">
        <w:tab/>
      </w:r>
      <w:r>
        <w:t>Appalachian State University</w:t>
      </w:r>
    </w:p>
    <w:p w:rsidR="006D0955" w:rsidRDefault="006D0955" w:rsidP="006D0955">
      <w:pPr>
        <w:pStyle w:val="NoSpacing"/>
      </w:pPr>
    </w:p>
    <w:p w:rsidR="006D0955" w:rsidRDefault="006D0955" w:rsidP="006D0955">
      <w:pPr>
        <w:pStyle w:val="NoSpacing"/>
      </w:pPr>
    </w:p>
    <w:p w:rsidR="007D0B46" w:rsidRDefault="006D0955" w:rsidP="005104A0">
      <w:pPr>
        <w:pStyle w:val="NoSpacing"/>
      </w:pPr>
      <w:r>
        <w:tab/>
        <w:t xml:space="preserve">Date:  </w:t>
      </w:r>
      <w:r w:rsidR="00EF0086">
        <w:t>______________________________</w:t>
      </w:r>
      <w:r w:rsidR="00EF0086">
        <w:tab/>
      </w:r>
      <w:r>
        <w:t>Date: _________________________________</w:t>
      </w:r>
    </w:p>
    <w:p w:rsidR="0073297E" w:rsidRDefault="0073297E" w:rsidP="005104A0">
      <w:pPr>
        <w:pStyle w:val="NoSpacing"/>
      </w:pPr>
    </w:p>
    <w:p w:rsidR="0073297E" w:rsidRDefault="00AC3692" w:rsidP="005104A0">
      <w:pPr>
        <w:pStyle w:val="NoSpacing"/>
        <w:rPr>
          <w:w w:val="11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297E">
      <w:footerReference w:type="default" r:id="rId7"/>
      <w:pgSz w:w="12260" w:h="15800"/>
      <w:pgMar w:top="1380" w:right="11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F9" w:rsidRDefault="00265BF9" w:rsidP="00C96099">
      <w:r>
        <w:separator/>
      </w:r>
    </w:p>
  </w:endnote>
  <w:endnote w:type="continuationSeparator" w:id="0">
    <w:p w:rsidR="00265BF9" w:rsidRDefault="00265BF9" w:rsidP="00C9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99" w:rsidRDefault="00AC3692">
    <w:pPr>
      <w:pStyle w:val="Footer"/>
    </w:pPr>
    <w:r>
      <w:tab/>
    </w:r>
    <w:r>
      <w:tab/>
      <w:t>5-4-15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F9" w:rsidRDefault="00265BF9" w:rsidP="00C96099">
      <w:r>
        <w:separator/>
      </w:r>
    </w:p>
  </w:footnote>
  <w:footnote w:type="continuationSeparator" w:id="0">
    <w:p w:rsidR="00265BF9" w:rsidRDefault="00265BF9" w:rsidP="00C9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BA4"/>
    <w:multiLevelType w:val="hybridMultilevel"/>
    <w:tmpl w:val="065EB2F8"/>
    <w:lvl w:ilvl="0" w:tplc="48208922">
      <w:start w:val="1"/>
      <w:numFmt w:val="upperLetter"/>
      <w:lvlText w:val="%1."/>
      <w:lvlJc w:val="left"/>
      <w:pPr>
        <w:ind w:left="1574" w:hanging="359"/>
        <w:jc w:val="left"/>
      </w:pPr>
      <w:rPr>
        <w:rFonts w:asciiTheme="minorHAnsi" w:eastAsia="Times New Roman" w:hAnsiTheme="minorHAnsi" w:cstheme="minorBidi"/>
        <w:sz w:val="24"/>
        <w:szCs w:val="24"/>
      </w:rPr>
    </w:lvl>
    <w:lvl w:ilvl="1" w:tplc="B89A9376">
      <w:start w:val="1"/>
      <w:numFmt w:val="bullet"/>
      <w:lvlText w:val="•"/>
      <w:lvlJc w:val="left"/>
      <w:pPr>
        <w:ind w:left="2441" w:hanging="359"/>
      </w:pPr>
      <w:rPr>
        <w:rFonts w:hint="default"/>
      </w:rPr>
    </w:lvl>
    <w:lvl w:ilvl="2" w:tplc="BF6C1468">
      <w:start w:val="1"/>
      <w:numFmt w:val="bullet"/>
      <w:lvlText w:val="•"/>
      <w:lvlJc w:val="left"/>
      <w:pPr>
        <w:ind w:left="3307" w:hanging="359"/>
      </w:pPr>
      <w:rPr>
        <w:rFonts w:hint="default"/>
      </w:rPr>
    </w:lvl>
    <w:lvl w:ilvl="3" w:tplc="5DF61CEA">
      <w:start w:val="1"/>
      <w:numFmt w:val="bullet"/>
      <w:lvlText w:val="•"/>
      <w:lvlJc w:val="left"/>
      <w:pPr>
        <w:ind w:left="4174" w:hanging="359"/>
      </w:pPr>
      <w:rPr>
        <w:rFonts w:hint="default"/>
      </w:rPr>
    </w:lvl>
    <w:lvl w:ilvl="4" w:tplc="81C03C6E">
      <w:start w:val="1"/>
      <w:numFmt w:val="bullet"/>
      <w:lvlText w:val="•"/>
      <w:lvlJc w:val="left"/>
      <w:pPr>
        <w:ind w:left="5040" w:hanging="359"/>
      </w:pPr>
      <w:rPr>
        <w:rFonts w:hint="default"/>
      </w:rPr>
    </w:lvl>
    <w:lvl w:ilvl="5" w:tplc="DC9CF1FA">
      <w:start w:val="1"/>
      <w:numFmt w:val="bullet"/>
      <w:lvlText w:val="•"/>
      <w:lvlJc w:val="left"/>
      <w:pPr>
        <w:ind w:left="5907" w:hanging="359"/>
      </w:pPr>
      <w:rPr>
        <w:rFonts w:hint="default"/>
      </w:rPr>
    </w:lvl>
    <w:lvl w:ilvl="6" w:tplc="991E8F5E">
      <w:start w:val="1"/>
      <w:numFmt w:val="bullet"/>
      <w:lvlText w:val="•"/>
      <w:lvlJc w:val="left"/>
      <w:pPr>
        <w:ind w:left="6773" w:hanging="359"/>
      </w:pPr>
      <w:rPr>
        <w:rFonts w:hint="default"/>
      </w:rPr>
    </w:lvl>
    <w:lvl w:ilvl="7" w:tplc="B622BF00">
      <w:start w:val="1"/>
      <w:numFmt w:val="bullet"/>
      <w:lvlText w:val="•"/>
      <w:lvlJc w:val="left"/>
      <w:pPr>
        <w:ind w:left="7640" w:hanging="359"/>
      </w:pPr>
      <w:rPr>
        <w:rFonts w:hint="default"/>
      </w:rPr>
    </w:lvl>
    <w:lvl w:ilvl="8" w:tplc="F2183EA4">
      <w:start w:val="1"/>
      <w:numFmt w:val="bullet"/>
      <w:lvlText w:val="•"/>
      <w:lvlJc w:val="left"/>
      <w:pPr>
        <w:ind w:left="8506" w:hanging="359"/>
      </w:pPr>
      <w:rPr>
        <w:rFonts w:hint="default"/>
      </w:rPr>
    </w:lvl>
  </w:abstractNum>
  <w:abstractNum w:abstractNumId="1" w15:restartNumberingAfterBreak="0">
    <w:nsid w:val="37C004FA"/>
    <w:multiLevelType w:val="hybridMultilevel"/>
    <w:tmpl w:val="BFCA3D5C"/>
    <w:lvl w:ilvl="0" w:tplc="6AB2CEEA">
      <w:start w:val="1"/>
      <w:numFmt w:val="upperRoman"/>
      <w:lvlText w:val="%1."/>
      <w:lvlJc w:val="left"/>
      <w:pPr>
        <w:ind w:left="843" w:hanging="724"/>
        <w:jc w:val="left"/>
      </w:pPr>
      <w:rPr>
        <w:rFonts w:ascii="Times New Roman" w:eastAsia="Times New Roman" w:hAnsi="Times New Roman" w:hint="default"/>
        <w:b/>
        <w:bCs/>
        <w:w w:val="95"/>
        <w:sz w:val="23"/>
        <w:szCs w:val="23"/>
      </w:rPr>
    </w:lvl>
    <w:lvl w:ilvl="1" w:tplc="74F67CFC">
      <w:start w:val="1"/>
      <w:numFmt w:val="upperLetter"/>
      <w:lvlText w:val="%2."/>
      <w:lvlJc w:val="left"/>
      <w:pPr>
        <w:ind w:left="1574" w:hanging="373"/>
        <w:jc w:val="left"/>
      </w:pPr>
      <w:rPr>
        <w:rFonts w:asciiTheme="minorHAnsi" w:eastAsia="Times New Roman" w:hAnsiTheme="minorHAnsi" w:hint="default"/>
        <w:w w:val="102"/>
        <w:sz w:val="24"/>
        <w:szCs w:val="24"/>
      </w:rPr>
    </w:lvl>
    <w:lvl w:ilvl="2" w:tplc="855A5AA6">
      <w:start w:val="1"/>
      <w:numFmt w:val="bullet"/>
      <w:lvlText w:val="•"/>
      <w:lvlJc w:val="left"/>
      <w:pPr>
        <w:ind w:left="1574" w:hanging="373"/>
      </w:pPr>
      <w:rPr>
        <w:rFonts w:hint="default"/>
      </w:rPr>
    </w:lvl>
    <w:lvl w:ilvl="3" w:tplc="069A874C">
      <w:start w:val="1"/>
      <w:numFmt w:val="bullet"/>
      <w:lvlText w:val="•"/>
      <w:lvlJc w:val="left"/>
      <w:pPr>
        <w:ind w:left="2657" w:hanging="373"/>
      </w:pPr>
      <w:rPr>
        <w:rFonts w:hint="default"/>
      </w:rPr>
    </w:lvl>
    <w:lvl w:ilvl="4" w:tplc="D45A054C">
      <w:start w:val="1"/>
      <w:numFmt w:val="bullet"/>
      <w:lvlText w:val="•"/>
      <w:lvlJc w:val="left"/>
      <w:pPr>
        <w:ind w:left="3740" w:hanging="373"/>
      </w:pPr>
      <w:rPr>
        <w:rFonts w:hint="default"/>
      </w:rPr>
    </w:lvl>
    <w:lvl w:ilvl="5" w:tplc="963CF1C8">
      <w:start w:val="1"/>
      <w:numFmt w:val="bullet"/>
      <w:lvlText w:val="•"/>
      <w:lvlJc w:val="left"/>
      <w:pPr>
        <w:ind w:left="4824" w:hanging="373"/>
      </w:pPr>
      <w:rPr>
        <w:rFonts w:hint="default"/>
      </w:rPr>
    </w:lvl>
    <w:lvl w:ilvl="6" w:tplc="1E04F148">
      <w:start w:val="1"/>
      <w:numFmt w:val="bullet"/>
      <w:lvlText w:val="•"/>
      <w:lvlJc w:val="left"/>
      <w:pPr>
        <w:ind w:left="5907" w:hanging="373"/>
      </w:pPr>
      <w:rPr>
        <w:rFonts w:hint="default"/>
      </w:rPr>
    </w:lvl>
    <w:lvl w:ilvl="7" w:tplc="FAAE8806">
      <w:start w:val="1"/>
      <w:numFmt w:val="bullet"/>
      <w:lvlText w:val="•"/>
      <w:lvlJc w:val="left"/>
      <w:pPr>
        <w:ind w:left="6990" w:hanging="373"/>
      </w:pPr>
      <w:rPr>
        <w:rFonts w:hint="default"/>
      </w:rPr>
    </w:lvl>
    <w:lvl w:ilvl="8" w:tplc="D12E8708">
      <w:start w:val="1"/>
      <w:numFmt w:val="bullet"/>
      <w:lvlText w:val="•"/>
      <w:lvlJc w:val="left"/>
      <w:pPr>
        <w:ind w:left="8073" w:hanging="373"/>
      </w:pPr>
      <w:rPr>
        <w:rFonts w:hint="default"/>
      </w:rPr>
    </w:lvl>
  </w:abstractNum>
  <w:abstractNum w:abstractNumId="2" w15:restartNumberingAfterBreak="0">
    <w:nsid w:val="6E0A50EA"/>
    <w:multiLevelType w:val="hybridMultilevel"/>
    <w:tmpl w:val="E7D68414"/>
    <w:lvl w:ilvl="0" w:tplc="7A1A95AA">
      <w:start w:val="4"/>
      <w:numFmt w:val="upperRoman"/>
      <w:lvlText w:val="%1."/>
      <w:lvlJc w:val="left"/>
      <w:pPr>
        <w:ind w:left="843" w:hanging="717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0C4C1588">
      <w:start w:val="1"/>
      <w:numFmt w:val="bullet"/>
      <w:lvlText w:val="•"/>
      <w:lvlJc w:val="left"/>
      <w:pPr>
        <w:ind w:left="1941" w:hanging="717"/>
      </w:pPr>
      <w:rPr>
        <w:rFonts w:hint="default"/>
      </w:rPr>
    </w:lvl>
    <w:lvl w:ilvl="2" w:tplc="73EE017C">
      <w:start w:val="1"/>
      <w:numFmt w:val="bullet"/>
      <w:lvlText w:val="•"/>
      <w:lvlJc w:val="left"/>
      <w:pPr>
        <w:ind w:left="2074" w:hanging="717"/>
      </w:pPr>
      <w:rPr>
        <w:rFonts w:hint="default"/>
      </w:rPr>
    </w:lvl>
    <w:lvl w:ilvl="3" w:tplc="5B845046">
      <w:start w:val="1"/>
      <w:numFmt w:val="bullet"/>
      <w:lvlText w:val="•"/>
      <w:lvlJc w:val="left"/>
      <w:pPr>
        <w:ind w:left="2207" w:hanging="717"/>
      </w:pPr>
      <w:rPr>
        <w:rFonts w:hint="default"/>
      </w:rPr>
    </w:lvl>
    <w:lvl w:ilvl="4" w:tplc="E4A09032">
      <w:start w:val="1"/>
      <w:numFmt w:val="bullet"/>
      <w:lvlText w:val="•"/>
      <w:lvlJc w:val="left"/>
      <w:pPr>
        <w:ind w:left="2340" w:hanging="717"/>
      </w:pPr>
      <w:rPr>
        <w:rFonts w:hint="default"/>
      </w:rPr>
    </w:lvl>
    <w:lvl w:ilvl="5" w:tplc="4DF2CFE8">
      <w:start w:val="1"/>
      <w:numFmt w:val="bullet"/>
      <w:lvlText w:val="•"/>
      <w:lvlJc w:val="left"/>
      <w:pPr>
        <w:ind w:left="2473" w:hanging="717"/>
      </w:pPr>
      <w:rPr>
        <w:rFonts w:hint="default"/>
      </w:rPr>
    </w:lvl>
    <w:lvl w:ilvl="6" w:tplc="867A5E3C">
      <w:start w:val="1"/>
      <w:numFmt w:val="bullet"/>
      <w:lvlText w:val="•"/>
      <w:lvlJc w:val="left"/>
      <w:pPr>
        <w:ind w:left="2607" w:hanging="717"/>
      </w:pPr>
      <w:rPr>
        <w:rFonts w:hint="default"/>
      </w:rPr>
    </w:lvl>
    <w:lvl w:ilvl="7" w:tplc="7F9E3BAE">
      <w:start w:val="1"/>
      <w:numFmt w:val="bullet"/>
      <w:lvlText w:val="•"/>
      <w:lvlJc w:val="left"/>
      <w:pPr>
        <w:ind w:left="2740" w:hanging="717"/>
      </w:pPr>
      <w:rPr>
        <w:rFonts w:hint="default"/>
      </w:rPr>
    </w:lvl>
    <w:lvl w:ilvl="8" w:tplc="D02EEC14">
      <w:start w:val="1"/>
      <w:numFmt w:val="bullet"/>
      <w:lvlText w:val="•"/>
      <w:lvlJc w:val="left"/>
      <w:pPr>
        <w:ind w:left="2873" w:hanging="71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1"/>
    <w:rsid w:val="00101671"/>
    <w:rsid w:val="001238F8"/>
    <w:rsid w:val="00203D87"/>
    <w:rsid w:val="00227D58"/>
    <w:rsid w:val="00236D09"/>
    <w:rsid w:val="00265BF9"/>
    <w:rsid w:val="00272E8B"/>
    <w:rsid w:val="00286DBE"/>
    <w:rsid w:val="003C1397"/>
    <w:rsid w:val="003C41C6"/>
    <w:rsid w:val="003D3DB9"/>
    <w:rsid w:val="00473935"/>
    <w:rsid w:val="005104A0"/>
    <w:rsid w:val="0051247A"/>
    <w:rsid w:val="00663C73"/>
    <w:rsid w:val="006D0955"/>
    <w:rsid w:val="0073297E"/>
    <w:rsid w:val="007D0B46"/>
    <w:rsid w:val="009C1B44"/>
    <w:rsid w:val="00AC3692"/>
    <w:rsid w:val="00BB4302"/>
    <w:rsid w:val="00C96099"/>
    <w:rsid w:val="00D61538"/>
    <w:rsid w:val="00D74DCD"/>
    <w:rsid w:val="00EF0086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1BABD2B-4D09-4783-9A8C-9976BC25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3" w:hanging="7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1" w:hanging="36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D0B46"/>
  </w:style>
  <w:style w:type="paragraph" w:styleId="Header">
    <w:name w:val="header"/>
    <w:basedOn w:val="Normal"/>
    <w:link w:val="HeaderChar"/>
    <w:uiPriority w:val="99"/>
    <w:unhideWhenUsed/>
    <w:rsid w:val="00C96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99"/>
  </w:style>
  <w:style w:type="paragraph" w:styleId="Footer">
    <w:name w:val="footer"/>
    <w:basedOn w:val="Normal"/>
    <w:link w:val="FooterChar"/>
    <w:uiPriority w:val="99"/>
    <w:unhideWhenUsed/>
    <w:rsid w:val="00C96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99"/>
  </w:style>
  <w:style w:type="paragraph" w:styleId="BalloonText">
    <w:name w:val="Balloon Text"/>
    <w:basedOn w:val="Normal"/>
    <w:link w:val="BalloonTextChar"/>
    <w:uiPriority w:val="99"/>
    <w:semiHidden/>
    <w:unhideWhenUsed/>
    <w:rsid w:val="003C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Rex, Jane Mowbray</dc:creator>
  <cp:lastModifiedBy>Hartley, Traci Oliver</cp:lastModifiedBy>
  <cp:revision>3</cp:revision>
  <cp:lastPrinted>2015-10-28T16:05:00Z</cp:lastPrinted>
  <dcterms:created xsi:type="dcterms:W3CDTF">2015-10-28T16:06:00Z</dcterms:created>
  <dcterms:modified xsi:type="dcterms:W3CDTF">2015-12-09T17:01:00Z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2015-01-06T00:00:00Z</vt:filetime>
  </property>
</Properties>
</file>